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hd w:fill="ffffff" w:val="clear"/>
        <w:spacing w:after="0" w:line="240" w:lineRule="auto"/>
        <w:jc w:val="center"/>
        <w:rPr>
          <w:rFonts w:ascii="Open Sans" w:cs="Open Sans" w:eastAsia="Open Sans" w:hAnsi="Open Sans"/>
          <w:b w:val="1"/>
          <w:color w:val="1155cc"/>
          <w:sz w:val="32"/>
          <w:szCs w:val="32"/>
        </w:rPr>
      </w:pPr>
      <w:r w:rsidDel="00000000" w:rsidR="00000000" w:rsidRPr="00000000">
        <w:rPr>
          <w:rFonts w:ascii="Open Sans" w:cs="Open Sans" w:eastAsia="Open Sans" w:hAnsi="Open Sans"/>
          <w:b w:val="1"/>
          <w:color w:val="1155cc"/>
          <w:sz w:val="32"/>
          <w:szCs w:val="32"/>
          <w:rtl w:val="0"/>
        </w:rPr>
        <w:t xml:space="preserve">Livret d’accueil des apprenants 2025-2026 </w:t>
      </w:r>
    </w:p>
    <w:p w:rsidR="00000000" w:rsidDel="00000000" w:rsidP="00000000" w:rsidRDefault="00000000" w:rsidRPr="00000000" w14:paraId="00000002">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3">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4">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5">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6">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7">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8">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9">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Fonts w:ascii="Open Sans" w:cs="Open Sans" w:eastAsia="Open Sans" w:hAnsi="Open Sans"/>
          <w:b w:val="1"/>
          <w:color w:val="666666"/>
          <w:sz w:val="21"/>
          <w:szCs w:val="21"/>
        </w:rPr>
        <w:drawing>
          <wp:inline distB="114300" distT="114300" distL="114300" distR="114300">
            <wp:extent cx="5007995" cy="4478224"/>
            <wp:effectExtent b="0" l="0" r="0" t="0"/>
            <wp:docPr id="5"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5007995" cy="447822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B">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C">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D">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E">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0F">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0">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1">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2">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3">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4">
      <w:pPr>
        <w:shd w:fill="ffffff" w:val="clear"/>
        <w:spacing w:after="0" w:line="240" w:lineRule="auto"/>
        <w:jc w:val="left"/>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5">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6">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7">
      <w:pPr>
        <w:shd w:fill="ffffff" w:val="clear"/>
        <w:spacing w:after="0" w:line="240" w:lineRule="auto"/>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8">
      <w:pPr>
        <w:shd w:fill="ffffff" w:val="clear"/>
        <w:spacing w:after="0" w:line="240" w:lineRule="auto"/>
        <w:jc w:val="center"/>
        <w:rPr>
          <w:rFonts w:ascii="Open Sans" w:cs="Open Sans" w:eastAsia="Open Sans" w:hAnsi="Open Sans"/>
          <w:b w:val="1"/>
          <w:i w:val="1"/>
          <w:color w:val="4472c4"/>
          <w:sz w:val="26"/>
          <w:szCs w:val="26"/>
        </w:rPr>
      </w:pPr>
      <w:r w:rsidDel="00000000" w:rsidR="00000000" w:rsidRPr="00000000">
        <w:rPr>
          <w:rtl w:val="0"/>
        </w:rPr>
      </w:r>
    </w:p>
    <w:p w:rsidR="00000000" w:rsidDel="00000000" w:rsidP="00000000" w:rsidRDefault="00000000" w:rsidRPr="00000000" w14:paraId="00000019">
      <w:pPr>
        <w:shd w:fill="ffffff" w:val="clear"/>
        <w:spacing w:after="0" w:line="240" w:lineRule="auto"/>
        <w:jc w:val="center"/>
        <w:rPr>
          <w:rFonts w:ascii="Open Sans" w:cs="Open Sans" w:eastAsia="Open Sans" w:hAnsi="Open Sans"/>
          <w:b w:val="1"/>
          <w:i w:val="1"/>
          <w:color w:val="4472c4"/>
          <w:sz w:val="26"/>
          <w:szCs w:val="26"/>
        </w:rPr>
      </w:pPr>
      <w:r w:rsidDel="00000000" w:rsidR="00000000" w:rsidRPr="00000000">
        <w:rPr>
          <w:rFonts w:ascii="Open Sans" w:cs="Open Sans" w:eastAsia="Open Sans" w:hAnsi="Open Sans"/>
          <w:b w:val="1"/>
          <w:i w:val="1"/>
          <w:color w:val="4472c4"/>
          <w:sz w:val="26"/>
          <w:szCs w:val="26"/>
          <w:rtl w:val="0"/>
        </w:rPr>
        <w:t xml:space="preserve">Présentation de l’organisme de formation.</w:t>
      </w:r>
    </w:p>
    <w:p w:rsidR="00000000" w:rsidDel="00000000" w:rsidP="00000000" w:rsidRDefault="00000000" w:rsidRPr="00000000" w14:paraId="0000001A">
      <w:pPr>
        <w:shd w:fill="ffffff" w:val="clear"/>
        <w:spacing w:after="0" w:line="240" w:lineRule="auto"/>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B">
      <w:pPr>
        <w:shd w:fill="ffffff" w:val="clear"/>
        <w:spacing w:after="0" w:line="240" w:lineRule="auto"/>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1C">
      <w:pPr>
        <w:shd w:fill="ffffff" w:val="clear"/>
        <w:spacing w:after="0" w:line="240" w:lineRule="auto"/>
        <w:rPr>
          <w:rFonts w:ascii="Open Sans" w:cs="Open Sans" w:eastAsia="Open Sans" w:hAnsi="Open Sans"/>
          <w:b w:val="1"/>
          <w:color w:val="666666"/>
          <w:sz w:val="21"/>
          <w:szCs w:val="21"/>
        </w:rPr>
      </w:pPr>
      <w:r w:rsidDel="00000000" w:rsidR="00000000" w:rsidRPr="00000000">
        <w:rPr>
          <w:rFonts w:ascii="Open Sans" w:cs="Open Sans" w:eastAsia="Open Sans" w:hAnsi="Open Sans"/>
          <w:b w:val="1"/>
          <w:color w:val="666666"/>
          <w:sz w:val="21"/>
          <w:szCs w:val="21"/>
          <w:rtl w:val="0"/>
        </w:rPr>
        <w:t xml:space="preserve">Des formateurs compétents et à votre service : </w:t>
      </w:r>
    </w:p>
    <w:p w:rsidR="00000000" w:rsidDel="00000000" w:rsidP="00000000" w:rsidRDefault="00000000" w:rsidRPr="00000000" w14:paraId="0000001D">
      <w:pPr>
        <w:shd w:fill="ffffff" w:val="clear"/>
        <w:spacing w:after="0" w:line="240" w:lineRule="auto"/>
        <w:rPr>
          <w:rFonts w:ascii="Open Sans" w:cs="Open Sans" w:eastAsia="Open Sans" w:hAnsi="Open Sans"/>
          <w:i w:val="1"/>
          <w:color w:val="666666"/>
          <w:sz w:val="21"/>
          <w:szCs w:val="21"/>
        </w:rPr>
      </w:pPr>
      <w:r w:rsidDel="00000000" w:rsidR="00000000" w:rsidRPr="00000000">
        <w:rPr>
          <w:rFonts w:ascii="Open Sans" w:cs="Open Sans" w:eastAsia="Open Sans" w:hAnsi="Open Sans"/>
          <w:i w:val="1"/>
          <w:color w:val="666666"/>
          <w:sz w:val="21"/>
          <w:szCs w:val="21"/>
          <w:rtl w:val="0"/>
        </w:rPr>
        <w:t xml:space="preserve">La Sté IMM’ACADEMY fondée en 2022 avec à sa tête Michel COPIN ,chargé d’enseignement  auprès de Suptertiaire et de la CCI des Hauts de France, Expert judiciaire en immobilier,  vous propose une équipe de formateurs compétents qui s’efforcent de vous prodiguer une formation continue des plus complète en matière immobilière. </w:t>
      </w:r>
    </w:p>
    <w:p w:rsidR="00000000" w:rsidDel="00000000" w:rsidP="00000000" w:rsidRDefault="00000000" w:rsidRPr="00000000" w14:paraId="0000001E">
      <w:pPr>
        <w:shd w:fill="ffffff" w:val="clear"/>
        <w:spacing w:after="0" w:line="240" w:lineRule="auto"/>
        <w:rPr>
          <w:rFonts w:ascii="Open Sans" w:cs="Open Sans" w:eastAsia="Open Sans" w:hAnsi="Open Sans"/>
          <w:i w:val="1"/>
          <w:color w:val="666666"/>
          <w:sz w:val="21"/>
          <w:szCs w:val="21"/>
        </w:rPr>
      </w:pPr>
      <w:r w:rsidDel="00000000" w:rsidR="00000000" w:rsidRPr="00000000">
        <w:rPr>
          <w:rtl w:val="0"/>
        </w:rPr>
      </w:r>
    </w:p>
    <w:p w:rsidR="00000000" w:rsidDel="00000000" w:rsidP="00000000" w:rsidRDefault="00000000" w:rsidRPr="00000000" w14:paraId="0000001F">
      <w:pPr>
        <w:shd w:fill="ffffff" w:val="clear"/>
        <w:spacing w:after="0" w:line="240" w:lineRule="auto"/>
        <w:rPr>
          <w:rFonts w:ascii="Open Sans" w:cs="Open Sans" w:eastAsia="Open Sans" w:hAnsi="Open Sans"/>
          <w:b w:val="1"/>
          <w:color w:val="666666"/>
          <w:sz w:val="21"/>
          <w:szCs w:val="21"/>
        </w:rPr>
      </w:pPr>
      <w:r w:rsidDel="00000000" w:rsidR="00000000" w:rsidRPr="00000000">
        <w:rPr>
          <w:rFonts w:ascii="Open Sans" w:cs="Open Sans" w:eastAsia="Open Sans" w:hAnsi="Open Sans"/>
          <w:b w:val="1"/>
          <w:color w:val="666666"/>
          <w:sz w:val="21"/>
          <w:szCs w:val="21"/>
          <w:rtl w:val="0"/>
        </w:rPr>
        <w:t xml:space="preserve">Vos besoins : </w:t>
      </w:r>
    </w:p>
    <w:p w:rsidR="00000000" w:rsidDel="00000000" w:rsidP="00000000" w:rsidRDefault="00000000" w:rsidRPr="00000000" w14:paraId="00000020">
      <w:pPr>
        <w:shd w:fill="ffffff" w:val="clear"/>
        <w:spacing w:after="0" w:line="240" w:lineRule="auto"/>
        <w:rPr>
          <w:rFonts w:ascii="Open Sans" w:cs="Open Sans" w:eastAsia="Open Sans" w:hAnsi="Open Sans"/>
          <w:i w:val="1"/>
          <w:color w:val="666666"/>
          <w:sz w:val="21"/>
          <w:szCs w:val="21"/>
        </w:rPr>
      </w:pPr>
      <w:r w:rsidDel="00000000" w:rsidR="00000000" w:rsidRPr="00000000">
        <w:rPr>
          <w:rFonts w:ascii="Open Sans" w:cs="Open Sans" w:eastAsia="Open Sans" w:hAnsi="Open Sans"/>
          <w:i w:val="1"/>
          <w:color w:val="666666"/>
          <w:sz w:val="21"/>
          <w:szCs w:val="21"/>
          <w:rtl w:val="0"/>
        </w:rPr>
        <w:t xml:space="preserve">Vous recherchez un organisme de formation en immobilier pour assurer à vos collaborateur l’obligation de formation continue ? vous êtes un agent commercial indépendant ? </w:t>
      </w:r>
    </w:p>
    <w:p w:rsidR="00000000" w:rsidDel="00000000" w:rsidP="00000000" w:rsidRDefault="00000000" w:rsidRPr="00000000" w14:paraId="00000021">
      <w:pPr>
        <w:shd w:fill="ffffff" w:val="clear"/>
        <w:spacing w:after="0" w:line="240" w:lineRule="auto"/>
        <w:rPr>
          <w:rFonts w:ascii="Open Sans" w:cs="Open Sans" w:eastAsia="Open Sans" w:hAnsi="Open Sans"/>
          <w:i w:val="1"/>
          <w:color w:val="666666"/>
          <w:sz w:val="21"/>
          <w:szCs w:val="21"/>
        </w:rPr>
      </w:pPr>
      <w:r w:rsidDel="00000000" w:rsidR="00000000" w:rsidRPr="00000000">
        <w:rPr>
          <w:rFonts w:ascii="Open Sans" w:cs="Open Sans" w:eastAsia="Open Sans" w:hAnsi="Open Sans"/>
          <w:i w:val="1"/>
          <w:color w:val="666666"/>
          <w:sz w:val="21"/>
          <w:szCs w:val="21"/>
          <w:rtl w:val="0"/>
        </w:rPr>
        <w:t xml:space="preserve">Imm’academy est l’entreprise faite pour répondre à vos besoins et vos exigences en proposant des formations sur mesure afin de répondre à toutes les contraintes que vous nous exposerez. </w:t>
      </w:r>
    </w:p>
    <w:p w:rsidR="00000000" w:rsidDel="00000000" w:rsidP="00000000" w:rsidRDefault="00000000" w:rsidRPr="00000000" w14:paraId="00000022">
      <w:pPr>
        <w:shd w:fill="ffffff" w:val="clear"/>
        <w:spacing w:after="0" w:line="240" w:lineRule="auto"/>
        <w:rPr>
          <w:rFonts w:ascii="Open Sans" w:cs="Open Sans" w:eastAsia="Open Sans" w:hAnsi="Open Sans"/>
          <w:i w:val="1"/>
          <w:color w:val="666666"/>
          <w:sz w:val="21"/>
          <w:szCs w:val="21"/>
        </w:rPr>
      </w:pPr>
      <w:r w:rsidDel="00000000" w:rsidR="00000000" w:rsidRPr="00000000">
        <w:rPr>
          <w:rtl w:val="0"/>
        </w:rPr>
      </w:r>
    </w:p>
    <w:p w:rsidR="00000000" w:rsidDel="00000000" w:rsidP="00000000" w:rsidRDefault="00000000" w:rsidRPr="00000000" w14:paraId="00000023">
      <w:pPr>
        <w:shd w:fill="ffffff" w:val="clear"/>
        <w:spacing w:after="0" w:line="240" w:lineRule="auto"/>
        <w:rPr>
          <w:rFonts w:ascii="Open Sans" w:cs="Open Sans" w:eastAsia="Open Sans" w:hAnsi="Open Sans"/>
          <w:b w:val="1"/>
          <w:color w:val="666666"/>
          <w:sz w:val="21"/>
          <w:szCs w:val="21"/>
        </w:rPr>
      </w:pPr>
      <w:r w:rsidDel="00000000" w:rsidR="00000000" w:rsidRPr="00000000">
        <w:rPr>
          <w:rFonts w:ascii="Open Sans" w:cs="Open Sans" w:eastAsia="Open Sans" w:hAnsi="Open Sans"/>
          <w:b w:val="1"/>
          <w:color w:val="666666"/>
          <w:sz w:val="21"/>
          <w:szCs w:val="21"/>
          <w:rtl w:val="0"/>
        </w:rPr>
        <w:t xml:space="preserve">Nos objectifs : </w:t>
      </w:r>
    </w:p>
    <w:p w:rsidR="00000000" w:rsidDel="00000000" w:rsidP="00000000" w:rsidRDefault="00000000" w:rsidRPr="00000000" w14:paraId="00000024">
      <w:pPr>
        <w:shd w:fill="ffffff" w:val="clear"/>
        <w:spacing w:after="0" w:line="240" w:lineRule="auto"/>
        <w:rPr>
          <w:rFonts w:ascii="Open Sans" w:cs="Open Sans" w:eastAsia="Open Sans" w:hAnsi="Open Sans"/>
          <w:i w:val="1"/>
          <w:color w:val="666666"/>
          <w:sz w:val="21"/>
          <w:szCs w:val="21"/>
        </w:rPr>
      </w:pPr>
      <w:r w:rsidDel="00000000" w:rsidR="00000000" w:rsidRPr="00000000">
        <w:rPr>
          <w:rFonts w:ascii="Open Sans" w:cs="Open Sans" w:eastAsia="Open Sans" w:hAnsi="Open Sans"/>
          <w:i w:val="1"/>
          <w:color w:val="666666"/>
          <w:sz w:val="21"/>
          <w:szCs w:val="21"/>
          <w:rtl w:val="0"/>
        </w:rPr>
        <w:t xml:space="preserve">Vous apporter une formation de qualité en adéquation avec l’état du marché actuel et en phase avec les nouvelles réglementations, vous permettant de valider votre formation continue obligatoire en tant que professionnel de l’immobilier. </w:t>
      </w:r>
    </w:p>
    <w:p w:rsidR="00000000" w:rsidDel="00000000" w:rsidP="00000000" w:rsidRDefault="00000000" w:rsidRPr="00000000" w14:paraId="00000025">
      <w:pPr>
        <w:shd w:fill="ffffff" w:val="clear"/>
        <w:spacing w:after="0" w:line="240" w:lineRule="auto"/>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26">
      <w:pPr>
        <w:shd w:fill="ffffff" w:val="clear"/>
        <w:spacing w:after="0" w:line="240" w:lineRule="auto"/>
        <w:rPr>
          <w:rFonts w:ascii="Open Sans" w:cs="Open Sans" w:eastAsia="Open Sans" w:hAnsi="Open Sans"/>
          <w:b w:val="1"/>
          <w:color w:val="666666"/>
          <w:sz w:val="21"/>
          <w:szCs w:val="21"/>
        </w:rPr>
      </w:pPr>
      <w:r w:rsidDel="00000000" w:rsidR="00000000" w:rsidRPr="00000000">
        <w:rPr>
          <w:rFonts w:ascii="Open Sans" w:cs="Open Sans" w:eastAsia="Open Sans" w:hAnsi="Open Sans"/>
          <w:b w:val="1"/>
          <w:color w:val="666666"/>
          <w:sz w:val="21"/>
          <w:szCs w:val="21"/>
          <w:rtl w:val="0"/>
        </w:rPr>
        <w:t xml:space="preserve">Plan d’accès : </w:t>
      </w:r>
    </w:p>
    <w:p w:rsidR="00000000" w:rsidDel="00000000" w:rsidP="00000000" w:rsidRDefault="00000000" w:rsidRPr="00000000" w14:paraId="00000027">
      <w:pPr>
        <w:shd w:fill="ffffff" w:val="clear"/>
        <w:spacing w:after="0" w:line="240" w:lineRule="auto"/>
        <w:rPr>
          <w:rFonts w:ascii="Open Sans" w:cs="Open Sans" w:eastAsia="Open Sans" w:hAnsi="Open Sans"/>
          <w:i w:val="1"/>
          <w:color w:val="666666"/>
          <w:sz w:val="21"/>
          <w:szCs w:val="21"/>
        </w:rPr>
      </w:pPr>
      <w:r w:rsidDel="00000000" w:rsidR="00000000" w:rsidRPr="00000000">
        <w:rPr>
          <w:rFonts w:ascii="Open Sans" w:cs="Open Sans" w:eastAsia="Open Sans" w:hAnsi="Open Sans"/>
          <w:i w:val="1"/>
          <w:color w:val="666666"/>
          <w:sz w:val="21"/>
          <w:szCs w:val="21"/>
          <w:rtl w:val="0"/>
        </w:rPr>
        <w:t xml:space="preserve">Nos locaux sont situés à LILLE à deux pas de la gare Lille Flandres et du métro ce qui permet un accès aisé et pratique.  Selon vos besoins, une plateforme de vidéo-conférence est également mise à votre disposition. </w:t>
      </w:r>
    </w:p>
    <w:p w:rsidR="00000000" w:rsidDel="00000000" w:rsidP="00000000" w:rsidRDefault="00000000" w:rsidRPr="00000000" w14:paraId="00000028">
      <w:pPr>
        <w:shd w:fill="ffffff" w:val="clear"/>
        <w:spacing w:after="0" w:line="240" w:lineRule="auto"/>
        <w:rPr>
          <w:rFonts w:ascii="Open Sans" w:cs="Open Sans" w:eastAsia="Open Sans" w:hAnsi="Open Sans"/>
          <w:i w:val="1"/>
          <w:color w:val="666666"/>
          <w:sz w:val="21"/>
          <w:szCs w:val="21"/>
        </w:rPr>
      </w:pPr>
      <w:r w:rsidDel="00000000" w:rsidR="00000000" w:rsidRPr="00000000">
        <w:rPr>
          <w:rtl w:val="0"/>
        </w:rPr>
      </w:r>
    </w:p>
    <w:p w:rsidR="00000000" w:rsidDel="00000000" w:rsidP="00000000" w:rsidRDefault="00000000" w:rsidRPr="00000000" w14:paraId="00000029">
      <w:pPr>
        <w:shd w:fill="ffffff" w:val="clear"/>
        <w:spacing w:after="0" w:line="240" w:lineRule="auto"/>
        <w:rPr>
          <w:rFonts w:ascii="Open Sans" w:cs="Open Sans" w:eastAsia="Open Sans" w:hAnsi="Open Sans"/>
          <w:i w:val="1"/>
          <w:color w:val="666666"/>
          <w:sz w:val="21"/>
          <w:szCs w:val="21"/>
        </w:rPr>
      </w:pPr>
      <w:r w:rsidDel="00000000" w:rsidR="00000000" w:rsidRPr="00000000">
        <w:rPr>
          <w:rtl w:val="0"/>
        </w:rPr>
      </w:r>
    </w:p>
    <w:p w:rsidR="00000000" w:rsidDel="00000000" w:rsidP="00000000" w:rsidRDefault="00000000" w:rsidRPr="00000000" w14:paraId="0000002A">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Fonts w:ascii="Open Sans" w:cs="Open Sans" w:eastAsia="Open Sans" w:hAnsi="Open Sans"/>
          <w:i w:val="1"/>
          <w:color w:val="666666"/>
          <w:sz w:val="21"/>
          <w:szCs w:val="21"/>
        </w:rPr>
        <w:drawing>
          <wp:inline distB="114300" distT="114300" distL="114300" distR="114300">
            <wp:extent cx="5427940" cy="3381692"/>
            <wp:effectExtent b="0" l="0" r="0" t="0"/>
            <wp:docPr id="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427940" cy="3381692"/>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hd w:fill="ffffff" w:val="clear"/>
        <w:spacing w:after="0" w:line="240" w:lineRule="auto"/>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2C">
      <w:pPr>
        <w:shd w:fill="ffffff" w:val="clear"/>
        <w:spacing w:after="0" w:line="240" w:lineRule="auto"/>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2D">
      <w:pPr>
        <w:shd w:fill="ffffff" w:val="clear"/>
        <w:spacing w:after="0" w:line="240" w:lineRule="auto"/>
        <w:jc w:val="center"/>
        <w:rPr>
          <w:rFonts w:ascii="Open Sans" w:cs="Open Sans" w:eastAsia="Open Sans" w:hAnsi="Open Sans"/>
          <w:b w:val="1"/>
          <w:i w:val="1"/>
          <w:color w:val="4472c4"/>
          <w:sz w:val="26"/>
          <w:szCs w:val="26"/>
        </w:rPr>
      </w:pPr>
      <w:r w:rsidDel="00000000" w:rsidR="00000000" w:rsidRPr="00000000">
        <w:rPr>
          <w:rFonts w:ascii="Open Sans" w:cs="Open Sans" w:eastAsia="Open Sans" w:hAnsi="Open Sans"/>
          <w:b w:val="1"/>
          <w:i w:val="1"/>
          <w:color w:val="4472c4"/>
          <w:sz w:val="26"/>
          <w:szCs w:val="26"/>
          <w:rtl w:val="0"/>
        </w:rPr>
        <w:t xml:space="preserve">Règlement intérieur</w:t>
      </w:r>
    </w:p>
    <w:p w:rsidR="00000000" w:rsidDel="00000000" w:rsidP="00000000" w:rsidRDefault="00000000" w:rsidRPr="00000000" w14:paraId="0000002E">
      <w:pPr>
        <w:shd w:fill="ffffff" w:val="clear"/>
        <w:spacing w:after="0" w:line="240" w:lineRule="auto"/>
        <w:jc w:val="center"/>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2F">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i w:val="1"/>
          <w:color w:val="666666"/>
          <w:sz w:val="21"/>
          <w:szCs w:val="21"/>
          <w:rtl w:val="0"/>
        </w:rPr>
        <w:t xml:space="preserve">Mise à jour du 01 Septembre 2025</w:t>
      </w:r>
      <w:r w:rsidDel="00000000" w:rsidR="00000000" w:rsidRPr="00000000">
        <w:rPr>
          <w:rtl w:val="0"/>
        </w:rPr>
      </w:r>
    </w:p>
    <w:p w:rsidR="00000000" w:rsidDel="00000000" w:rsidP="00000000" w:rsidRDefault="00000000" w:rsidRPr="00000000" w14:paraId="00000030">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i w:val="1"/>
          <w:color w:val="666666"/>
          <w:sz w:val="21"/>
          <w:szCs w:val="21"/>
          <w:rtl w:val="0"/>
        </w:rPr>
        <w:t xml:space="preserve">Le présent Règlement Intérieur est actualisé en fonction de l’évolution de la législation, et notamment des dispositions du </w:t>
      </w:r>
      <w:r w:rsidDel="00000000" w:rsidR="00000000" w:rsidRPr="00000000">
        <w:rPr>
          <w:rFonts w:ascii="Open Sans" w:cs="Open Sans" w:eastAsia="Open Sans" w:hAnsi="Open Sans"/>
          <w:b w:val="1"/>
          <w:i w:val="1"/>
          <w:color w:val="4472c4"/>
          <w:sz w:val="21"/>
          <w:szCs w:val="21"/>
          <w:rtl w:val="0"/>
        </w:rPr>
        <w:t xml:space="preserve">Décret 2019-1143 du 07 novembre 2019 relatif aux dispositions spécifiques applicables aux centres de formation d’apprentis et aux obligations des organismes prestataires d’actions de développement des compétences</w:t>
      </w:r>
      <w:r w:rsidDel="00000000" w:rsidR="00000000" w:rsidRPr="00000000">
        <w:rPr>
          <w:rFonts w:ascii="Open Sans" w:cs="Open Sans" w:eastAsia="Open Sans" w:hAnsi="Open Sans"/>
          <w:b w:val="1"/>
          <w:i w:val="1"/>
          <w:color w:val="666666"/>
          <w:sz w:val="21"/>
          <w:szCs w:val="21"/>
          <w:rtl w:val="0"/>
        </w:rPr>
        <w:t xml:space="preserve">.</w:t>
      </w:r>
      <w:r w:rsidDel="00000000" w:rsidR="00000000" w:rsidRPr="00000000">
        <w:rPr>
          <w:rtl w:val="0"/>
        </w:rPr>
      </w:r>
    </w:p>
    <w:p w:rsidR="00000000" w:rsidDel="00000000" w:rsidP="00000000" w:rsidRDefault="00000000" w:rsidRPr="00000000" w14:paraId="00000031">
      <w:pPr>
        <w:shd w:fill="ffffff" w:val="clear"/>
        <w:spacing w:after="0" w:line="240" w:lineRule="auto"/>
        <w:rPr>
          <w:rFonts w:ascii="Open Sans" w:cs="Open Sans" w:eastAsia="Open Sans" w:hAnsi="Open Sans"/>
          <w:b w:val="1"/>
          <w:i w:val="1"/>
          <w:color w:val="666666"/>
          <w:sz w:val="21"/>
          <w:szCs w:val="21"/>
        </w:rPr>
      </w:pPr>
      <w:r w:rsidDel="00000000" w:rsidR="00000000" w:rsidRPr="00000000">
        <w:rPr>
          <w:rFonts w:ascii="Open Sans" w:cs="Open Sans" w:eastAsia="Open Sans" w:hAnsi="Open Sans"/>
          <w:i w:val="1"/>
          <w:color w:val="666666"/>
          <w:sz w:val="21"/>
          <w:szCs w:val="21"/>
          <w:rtl w:val="0"/>
        </w:rPr>
        <w:t xml:space="preserve">Il obéit aux dispositions des </w:t>
      </w:r>
      <w:r w:rsidDel="00000000" w:rsidR="00000000" w:rsidRPr="00000000">
        <w:rPr>
          <w:rFonts w:ascii="Open Sans" w:cs="Open Sans" w:eastAsia="Open Sans" w:hAnsi="Open Sans"/>
          <w:b w:val="1"/>
          <w:i w:val="1"/>
          <w:color w:val="4472c4"/>
          <w:sz w:val="21"/>
          <w:szCs w:val="21"/>
          <w:rtl w:val="0"/>
        </w:rPr>
        <w:t xml:space="preserve">articles L.6352-3 à 5 et R.6352-1 à 15 du Code du Travail</w:t>
      </w:r>
      <w:r w:rsidDel="00000000" w:rsidR="00000000" w:rsidRPr="00000000">
        <w:rPr>
          <w:rFonts w:ascii="Open Sans" w:cs="Open Sans" w:eastAsia="Open Sans" w:hAnsi="Open Sans"/>
          <w:i w:val="1"/>
          <w:color w:val="666666"/>
          <w:sz w:val="21"/>
          <w:szCs w:val="21"/>
          <w:rtl w:val="0"/>
        </w:rPr>
        <w:t xml:space="preserve">. Les sanctions pénales sont exposées en </w:t>
      </w:r>
      <w:r w:rsidDel="00000000" w:rsidR="00000000" w:rsidRPr="00000000">
        <w:rPr>
          <w:rFonts w:ascii="Open Sans" w:cs="Open Sans" w:eastAsia="Open Sans" w:hAnsi="Open Sans"/>
          <w:b w:val="1"/>
          <w:i w:val="1"/>
          <w:color w:val="4472c4"/>
          <w:sz w:val="21"/>
          <w:szCs w:val="21"/>
          <w:rtl w:val="0"/>
        </w:rPr>
        <w:t xml:space="preserve">articles L.6355-8 et 9 du Code du Travail</w:t>
      </w:r>
      <w:r w:rsidDel="00000000" w:rsidR="00000000" w:rsidRPr="00000000">
        <w:rPr>
          <w:rFonts w:ascii="Open Sans" w:cs="Open Sans" w:eastAsia="Open Sans" w:hAnsi="Open Sans"/>
          <w:b w:val="1"/>
          <w:i w:val="1"/>
          <w:color w:val="666666"/>
          <w:sz w:val="21"/>
          <w:szCs w:val="21"/>
          <w:rtl w:val="0"/>
        </w:rPr>
        <w:t xml:space="preserve">.</w:t>
      </w:r>
    </w:p>
    <w:p w:rsidR="00000000" w:rsidDel="00000000" w:rsidP="00000000" w:rsidRDefault="00000000" w:rsidRPr="00000000" w14:paraId="00000032">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33">
      <w:pPr>
        <w:shd w:fill="ffffff" w:val="clear"/>
        <w:spacing w:after="0" w:line="240" w:lineRule="auto"/>
        <w:rPr>
          <w:rFonts w:ascii="Open Sans" w:cs="Open Sans" w:eastAsia="Open Sans" w:hAnsi="Open Sans"/>
          <w:i w:val="1"/>
          <w:color w:val="666666"/>
          <w:sz w:val="21"/>
          <w:szCs w:val="21"/>
        </w:rPr>
      </w:pPr>
      <w:r w:rsidDel="00000000" w:rsidR="00000000" w:rsidRPr="00000000">
        <w:rPr>
          <w:rFonts w:ascii="Open Sans" w:cs="Open Sans" w:eastAsia="Open Sans" w:hAnsi="Open Sans"/>
          <w:b w:val="1"/>
          <w:i w:val="1"/>
          <w:color w:val="4472c4"/>
          <w:sz w:val="21"/>
          <w:szCs w:val="21"/>
          <w:rtl w:val="0"/>
        </w:rPr>
        <w:t xml:space="preserve">Ce Règlement Intérieur est disponible et consultable par tout stagiaire avant son entrée en formation</w:t>
      </w:r>
      <w:r w:rsidDel="00000000" w:rsidR="00000000" w:rsidRPr="00000000">
        <w:rPr>
          <w:rFonts w:ascii="Open Sans" w:cs="Open Sans" w:eastAsia="Open Sans" w:hAnsi="Open Sans"/>
          <w:b w:val="1"/>
          <w:i w:val="1"/>
          <w:color w:val="666666"/>
          <w:sz w:val="21"/>
          <w:szCs w:val="21"/>
          <w:rtl w:val="0"/>
        </w:rPr>
        <w:t xml:space="preserve">. </w:t>
      </w:r>
      <w:r w:rsidDel="00000000" w:rsidR="00000000" w:rsidRPr="00000000">
        <w:rPr>
          <w:rFonts w:ascii="Open Sans" w:cs="Open Sans" w:eastAsia="Open Sans" w:hAnsi="Open Sans"/>
          <w:i w:val="1"/>
          <w:color w:val="666666"/>
          <w:sz w:val="21"/>
          <w:szCs w:val="21"/>
          <w:rtl w:val="0"/>
        </w:rPr>
        <w:t xml:space="preserve">Un exemplaire du présent règlement est affiché de façon permanente sur le site internet de l’organisme de formation et est présenté sur le formulaire d’inscription à toute formation.  </w:t>
      </w:r>
      <w:r w:rsidDel="00000000" w:rsidR="00000000" w:rsidRPr="00000000">
        <w:rPr>
          <w:rFonts w:ascii="Open Sans" w:cs="Open Sans" w:eastAsia="Open Sans" w:hAnsi="Open Sans"/>
          <w:b w:val="1"/>
          <w:i w:val="1"/>
          <w:color w:val="4472c4"/>
          <w:sz w:val="21"/>
          <w:szCs w:val="21"/>
          <w:rtl w:val="0"/>
        </w:rPr>
        <w:t xml:space="preserve">La souscription à toute formation entraîne la connaissance et l’acceptation du règlement intérieur remis au stagiaire</w:t>
      </w:r>
      <w:r w:rsidDel="00000000" w:rsidR="00000000" w:rsidRPr="00000000">
        <w:rPr>
          <w:rFonts w:ascii="Open Sans" w:cs="Open Sans" w:eastAsia="Open Sans" w:hAnsi="Open Sans"/>
          <w:i w:val="1"/>
          <w:color w:val="666666"/>
          <w:sz w:val="21"/>
          <w:szCs w:val="21"/>
          <w:rtl w:val="0"/>
        </w:rPr>
        <w:t xml:space="preserve">.</w:t>
      </w:r>
    </w:p>
    <w:p w:rsidR="00000000" w:rsidDel="00000000" w:rsidP="00000000" w:rsidRDefault="00000000" w:rsidRPr="00000000" w14:paraId="00000034">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35">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PRÉAMBULE</w:t>
      </w:r>
    </w:p>
    <w:p w:rsidR="00000000" w:rsidDel="00000000" w:rsidP="00000000" w:rsidRDefault="00000000" w:rsidRPr="00000000" w14:paraId="00000036">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37">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Article 1 – Objet et champ d’application du règlement</w:t>
      </w:r>
    </w:p>
    <w:p w:rsidR="00000000" w:rsidDel="00000000" w:rsidP="00000000" w:rsidRDefault="00000000" w:rsidRPr="00000000" w14:paraId="00000038">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39">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 présent règlement s’applique à toutes les personnes participantes à une action de formation organisée par l’organisme.  Un exemplaire est consultable à tout moment par chaque stagiaire selon les modalités explicitées ci-dessus.</w:t>
      </w:r>
    </w:p>
    <w:p w:rsidR="00000000" w:rsidDel="00000000" w:rsidP="00000000" w:rsidRDefault="00000000" w:rsidRPr="00000000" w14:paraId="0000003A">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3B">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 règlement définit les règles d’hygiène et de sécurité, les règles générales et permanentes relatives à la discipline ainsi que la nature et l’échelle des sanctions pouvant être prises vis-à-vis des stagiaires qui y contreviennent et les garanties procédurales applicables lorsqu’une sanction est envisagée.</w:t>
      </w:r>
    </w:p>
    <w:p w:rsidR="00000000" w:rsidDel="00000000" w:rsidP="00000000" w:rsidRDefault="00000000" w:rsidRPr="00000000" w14:paraId="0000003C">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3D">
      <w:pPr>
        <w:shd w:fill="ffffff" w:val="clear"/>
        <w:spacing w:after="0" w:line="240" w:lineRule="auto"/>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Toute personne doit respecter les termes du présent règlement durant toute la durée de l’action de formation.</w:t>
      </w:r>
    </w:p>
    <w:p w:rsidR="00000000" w:rsidDel="00000000" w:rsidP="00000000" w:rsidRDefault="00000000" w:rsidRPr="00000000" w14:paraId="0000003E">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3F">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Article 2 – Informations demandées au stagiaire</w:t>
      </w:r>
    </w:p>
    <w:p w:rsidR="00000000" w:rsidDel="00000000" w:rsidP="00000000" w:rsidRDefault="00000000" w:rsidRPr="00000000" w14:paraId="00000040">
      <w:pPr>
        <w:shd w:fill="ffffff" w:val="clear"/>
        <w:spacing w:after="0" w:line="240" w:lineRule="auto"/>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41">
      <w:pPr>
        <w:shd w:fill="ffffff" w:val="clear"/>
        <w:spacing w:after="0" w:line="240" w:lineRule="auto"/>
        <w:rPr>
          <w:rFonts w:ascii="Open Sans" w:cs="Open Sans" w:eastAsia="Open Sans" w:hAnsi="Open Sans"/>
          <w:i w:val="1"/>
          <w:color w:val="666666"/>
          <w:sz w:val="21"/>
          <w:szCs w:val="21"/>
        </w:rPr>
      </w:pPr>
      <w:r w:rsidDel="00000000" w:rsidR="00000000" w:rsidRPr="00000000">
        <w:rPr>
          <w:rFonts w:ascii="Open Sans" w:cs="Open Sans" w:eastAsia="Open Sans" w:hAnsi="Open Sans"/>
          <w:i w:val="1"/>
          <w:color w:val="666666"/>
          <w:sz w:val="21"/>
          <w:szCs w:val="21"/>
          <w:rtl w:val="0"/>
        </w:rPr>
        <w:t xml:space="preserve">Selon les dispositions de l’article L6353.9 du Code du Travail, modifié par la Loi 2018-771 du 05 septembre 2018.</w:t>
      </w:r>
    </w:p>
    <w:p w:rsidR="00000000" w:rsidDel="00000000" w:rsidP="00000000" w:rsidRDefault="00000000" w:rsidRPr="00000000" w14:paraId="00000042">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43">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Les informations demandées, sous quelque forme que ce soit, par un organisme de formation au candidat à une action telle que définie à l’article L6313-1 du Code du Travail, à un stagiaire ne peuvent avoir comme finalité que d’apprécier son aptitude à suivre l’action de formation, qu’elle soit sollicitée, proposée ou poursuivie. Ces informations doivent présenter un lien direct et nécessaire avec l’action de formation, et il doit y être répondu de bonne foi.</w:t>
      </w:r>
    </w:p>
    <w:p w:rsidR="00000000" w:rsidDel="00000000" w:rsidP="00000000" w:rsidRDefault="00000000" w:rsidRPr="00000000" w14:paraId="00000044">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 </w:t>
      </w:r>
      <w:r w:rsidDel="00000000" w:rsidR="00000000" w:rsidRPr="00000000">
        <w:rPr>
          <w:rtl w:val="0"/>
        </w:rPr>
      </w:r>
    </w:p>
    <w:p w:rsidR="00000000" w:rsidDel="00000000" w:rsidP="00000000" w:rsidRDefault="00000000" w:rsidRPr="00000000" w14:paraId="00000045">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tl w:val="0"/>
        </w:rPr>
      </w:r>
    </w:p>
    <w:p w:rsidR="00000000" w:rsidDel="00000000" w:rsidP="00000000" w:rsidRDefault="00000000" w:rsidRPr="00000000" w14:paraId="00000046">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tl w:val="0"/>
        </w:rPr>
      </w:r>
    </w:p>
    <w:p w:rsidR="00000000" w:rsidDel="00000000" w:rsidP="00000000" w:rsidRDefault="00000000" w:rsidRPr="00000000" w14:paraId="00000047">
      <w:pPr>
        <w:shd w:fill="ffffff" w:val="clear"/>
        <w:spacing w:after="0" w:line="240" w:lineRule="auto"/>
        <w:jc w:val="center"/>
        <w:rPr>
          <w:rFonts w:ascii="Open Sans" w:cs="Open Sans" w:eastAsia="Open Sans" w:hAnsi="Open Sans"/>
          <w:color w:val="4472c4"/>
          <w:sz w:val="21"/>
          <w:szCs w:val="21"/>
        </w:rPr>
      </w:pPr>
      <w:r w:rsidDel="00000000" w:rsidR="00000000" w:rsidRPr="00000000">
        <w:rPr>
          <w:rFonts w:ascii="Open Sans" w:cs="Open Sans" w:eastAsia="Open Sans" w:hAnsi="Open Sans"/>
          <w:b w:val="1"/>
          <w:color w:val="4472c4"/>
          <w:sz w:val="21"/>
          <w:szCs w:val="21"/>
          <w:rtl w:val="0"/>
        </w:rPr>
        <w:t xml:space="preserve">SECTION 1 : RÈGLES D’HYGIÈNE ET DE SÉCURITÉ</w:t>
      </w:r>
      <w:r w:rsidDel="00000000" w:rsidR="00000000" w:rsidRPr="00000000">
        <w:rPr>
          <w:rtl w:val="0"/>
        </w:rPr>
      </w:r>
    </w:p>
    <w:p w:rsidR="00000000" w:rsidDel="00000000" w:rsidP="00000000" w:rsidRDefault="00000000" w:rsidRPr="00000000" w14:paraId="00000048">
      <w:pPr>
        <w:shd w:fill="ffffff" w:val="clear"/>
        <w:spacing w:after="0" w:line="240" w:lineRule="auto"/>
        <w:rPr>
          <w:rFonts w:ascii="Open Sans" w:cs="Open Sans" w:eastAsia="Open Sans" w:hAnsi="Open Sans"/>
          <w:b w:val="1"/>
          <w:color w:val="666666"/>
          <w:sz w:val="21"/>
          <w:szCs w:val="21"/>
        </w:rPr>
      </w:pPr>
      <w:r w:rsidDel="00000000" w:rsidR="00000000" w:rsidRPr="00000000">
        <w:rPr>
          <w:rtl w:val="0"/>
        </w:rPr>
      </w:r>
    </w:p>
    <w:p w:rsidR="00000000" w:rsidDel="00000000" w:rsidP="00000000" w:rsidRDefault="00000000" w:rsidRPr="00000000" w14:paraId="00000049">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Article 3 – Principes généraux</w:t>
      </w:r>
    </w:p>
    <w:p w:rsidR="00000000" w:rsidDel="00000000" w:rsidP="00000000" w:rsidRDefault="00000000" w:rsidRPr="00000000" w14:paraId="0000004A">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4B">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La prévention des risques d’accidents et de maladies est impérative et exige de chacun le respect :</w:t>
      </w:r>
    </w:p>
    <w:p w:rsidR="00000000" w:rsidDel="00000000" w:rsidP="00000000" w:rsidRDefault="00000000" w:rsidRPr="00000000" w14:paraId="0000004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8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des prescriptions applicables en matière d’hygiène et de sécurité sur les lieux de formation.</w:t>
      </w:r>
    </w:p>
    <w:p w:rsidR="00000000" w:rsidDel="00000000" w:rsidP="00000000" w:rsidRDefault="00000000" w:rsidRPr="00000000" w14:paraId="0000004D">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4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ffffff" w:val="clear"/>
        <w:spacing w:after="0" w:before="0" w:line="240" w:lineRule="auto"/>
        <w:ind w:left="78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De toute consigne imposée soit par la Direction de l’organisme de formation ou le formateur s’agissant notamment de l’usage des matériels mis à disposition.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0">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51">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Chaque stagiaire doit ainsi veiller à sa sécurité personnelle et à celle des autres en respectant les consignes générales et particulières en matière d’hygiène et de sécurité.</w:t>
      </w:r>
    </w:p>
    <w:p w:rsidR="00000000" w:rsidDel="00000000" w:rsidP="00000000" w:rsidRDefault="00000000" w:rsidRPr="00000000" w14:paraId="00000052">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53">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S’il constate un dysfonctionnement du système de sécurité, il en avertit immédiatement la Direction de l’organisme de formation.</w:t>
      </w:r>
    </w:p>
    <w:p w:rsidR="00000000" w:rsidDel="00000000" w:rsidP="00000000" w:rsidRDefault="00000000" w:rsidRPr="00000000" w14:paraId="00000054">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55">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 non-respect de ces consignes expose la personne à des sanctions disciplinaires.</w:t>
      </w:r>
    </w:p>
    <w:p w:rsidR="00000000" w:rsidDel="00000000" w:rsidP="00000000" w:rsidRDefault="00000000" w:rsidRPr="00000000" w14:paraId="00000056">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57">
      <w:pPr>
        <w:pStyle w:val="Heading3"/>
        <w:keepNext w:val="0"/>
        <w:keepLines w:val="0"/>
        <w:shd w:fill="ffffff" w:val="clear"/>
        <w:spacing w:line="240" w:lineRule="auto"/>
        <w:rPr>
          <w:rFonts w:ascii="Open Sans" w:cs="Open Sans" w:eastAsia="Open Sans" w:hAnsi="Open Sans"/>
          <w:color w:val="1155cc"/>
          <w:sz w:val="22"/>
          <w:szCs w:val="22"/>
        </w:rPr>
      </w:pPr>
      <w:bookmarkStart w:colFirst="0" w:colLast="0" w:name="_heading=h.6jiumhx58fwe" w:id="0"/>
      <w:bookmarkEnd w:id="0"/>
      <w:r w:rsidDel="00000000" w:rsidR="00000000" w:rsidRPr="00000000">
        <w:rPr>
          <w:rFonts w:ascii="Open Sans" w:cs="Open Sans" w:eastAsia="Open Sans" w:hAnsi="Open Sans"/>
          <w:color w:val="1155cc"/>
          <w:sz w:val="22"/>
          <w:szCs w:val="22"/>
          <w:rtl w:val="0"/>
        </w:rPr>
        <w:t xml:space="preserve">SECTION 1 bis : Accessibilité et accueil des personnes en situation de handicap</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shd w:fill="ffffff" w:val="clear"/>
        <w:spacing w:after="240" w:before="24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Conformément aux dispositions de l’article L. 5213-6 du Code du travail et à la Loi n° 2005-102 du 11 février 2005 pour l’égalité des droits et des chances, IMM’ACADEMY veille à rendre ses actions de formation accessibles aux personnes en situation de handicap.</w:t>
      </w:r>
    </w:p>
    <w:p w:rsidR="00000000" w:rsidDel="00000000" w:rsidP="00000000" w:rsidRDefault="00000000" w:rsidRPr="00000000" w14:paraId="0000005A">
      <w:pPr>
        <w:numPr>
          <w:ilvl w:val="0"/>
          <w:numId w:val="10"/>
        </w:numPr>
        <w:shd w:fill="ffffff" w:val="clear"/>
        <w:spacing w:after="0" w:afterAutospacing="0" w:before="24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Égalité d’accès</w:t>
      </w:r>
      <w:r w:rsidDel="00000000" w:rsidR="00000000" w:rsidRPr="00000000">
        <w:rPr>
          <w:rFonts w:ascii="Open Sans" w:cs="Open Sans" w:eastAsia="Open Sans" w:hAnsi="Open Sans"/>
          <w:color w:val="666666"/>
          <w:sz w:val="21"/>
          <w:szCs w:val="21"/>
          <w:rtl w:val="0"/>
        </w:rPr>
        <w:t xml:space="preserve"> : toute personne, quels que soient son handicap ou ses besoins spécifiques, peut demander à bénéficier d’un aménagement particulier afin de suivre la formation dans les meilleures conditions.</w:t>
        <w:br w:type="textWrapping"/>
      </w:r>
    </w:p>
    <w:p w:rsidR="00000000" w:rsidDel="00000000" w:rsidP="00000000" w:rsidRDefault="00000000" w:rsidRPr="00000000" w14:paraId="0000005B">
      <w:pPr>
        <w:numPr>
          <w:ilvl w:val="0"/>
          <w:numId w:val="10"/>
        </w:numPr>
        <w:shd w:fill="ffffff" w:val="clear"/>
        <w:spacing w:after="0" w:afterAutospacing="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Aménagements possibles</w:t>
      </w:r>
      <w:r w:rsidDel="00000000" w:rsidR="00000000" w:rsidRPr="00000000">
        <w:rPr>
          <w:rFonts w:ascii="Open Sans" w:cs="Open Sans" w:eastAsia="Open Sans" w:hAnsi="Open Sans"/>
          <w:color w:val="666666"/>
          <w:sz w:val="21"/>
          <w:szCs w:val="21"/>
          <w:rtl w:val="0"/>
        </w:rPr>
        <w:t xml:space="preserve"> : selon la nature de la formation et du handicap, des adaptations pédagogiques, organisationnelles ou matérielles peuvent être proposées (supports adaptés, temps supplémentaire, assistance technique, accessibilité des locaux, modalités spécifiques pour les formations à distance).</w:t>
        <w:br w:type="textWrapping"/>
      </w:r>
    </w:p>
    <w:p w:rsidR="00000000" w:rsidDel="00000000" w:rsidP="00000000" w:rsidRDefault="00000000" w:rsidRPr="00000000" w14:paraId="0000005C">
      <w:pPr>
        <w:numPr>
          <w:ilvl w:val="0"/>
          <w:numId w:val="10"/>
        </w:numPr>
        <w:shd w:fill="ffffff" w:val="clear"/>
        <w:spacing w:after="0" w:afterAutospacing="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Référent handicap</w:t>
      </w:r>
      <w:r w:rsidDel="00000000" w:rsidR="00000000" w:rsidRPr="00000000">
        <w:rPr>
          <w:rFonts w:ascii="Open Sans" w:cs="Open Sans" w:eastAsia="Open Sans" w:hAnsi="Open Sans"/>
          <w:color w:val="666666"/>
          <w:sz w:val="21"/>
          <w:szCs w:val="21"/>
          <w:rtl w:val="0"/>
        </w:rPr>
        <w:t xml:space="preserve"> : IMM’ACADEMY a désigné un référent handicap chargé d’accompagner les stagiaires concernés, d’évaluer les besoins et de coordonner la mise en place des mesures adaptées.</w:t>
        <w:br w:type="textWrapping"/>
      </w:r>
    </w:p>
    <w:p w:rsidR="00000000" w:rsidDel="00000000" w:rsidP="00000000" w:rsidRDefault="00000000" w:rsidRPr="00000000" w14:paraId="0000005D">
      <w:pPr>
        <w:numPr>
          <w:ilvl w:val="1"/>
          <w:numId w:val="10"/>
        </w:numPr>
        <w:shd w:fill="ffffff" w:val="clear"/>
        <w:spacing w:after="0" w:afterAutospacing="0" w:before="0" w:beforeAutospacing="0" w:line="240" w:lineRule="auto"/>
        <w:ind w:left="144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Contact du référent handicap</w:t>
      </w:r>
      <w:r w:rsidDel="00000000" w:rsidR="00000000" w:rsidRPr="00000000">
        <w:rPr>
          <w:rFonts w:ascii="Open Sans" w:cs="Open Sans" w:eastAsia="Open Sans" w:hAnsi="Open Sans"/>
          <w:color w:val="666666"/>
          <w:sz w:val="21"/>
          <w:szCs w:val="21"/>
          <w:rtl w:val="0"/>
        </w:rPr>
        <w:t xml:space="preserve"> : contact@immacademy.fr</w:t>
        <w:br w:type="textWrapping"/>
      </w:r>
    </w:p>
    <w:p w:rsidR="00000000" w:rsidDel="00000000" w:rsidP="00000000" w:rsidRDefault="00000000" w:rsidRPr="00000000" w14:paraId="0000005E">
      <w:pPr>
        <w:numPr>
          <w:ilvl w:val="0"/>
          <w:numId w:val="10"/>
        </w:numPr>
        <w:shd w:fill="ffffff" w:val="clear"/>
        <w:spacing w:after="24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Démarche de signalement</w:t>
      </w:r>
      <w:r w:rsidDel="00000000" w:rsidR="00000000" w:rsidRPr="00000000">
        <w:rPr>
          <w:rFonts w:ascii="Open Sans" w:cs="Open Sans" w:eastAsia="Open Sans" w:hAnsi="Open Sans"/>
          <w:color w:val="666666"/>
          <w:sz w:val="21"/>
          <w:szCs w:val="21"/>
          <w:rtl w:val="0"/>
        </w:rPr>
        <w:t xml:space="preserve"> : il appartient au stagiaire de signaler sa situation et ses besoins spécifiques au moment de l’inscription ou dès que possible, afin de permettre la mise en place des aménagements nécessaires.</w:t>
        <w:br w:type="textWrapping"/>
      </w:r>
    </w:p>
    <w:p w:rsidR="00000000" w:rsidDel="00000000" w:rsidP="00000000" w:rsidRDefault="00000000" w:rsidRPr="00000000" w14:paraId="0000005F">
      <w:pPr>
        <w:shd w:fill="ffffff" w:val="clear"/>
        <w:spacing w:after="240" w:before="24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IMM’ACADEMY s’engage à examiner chaque demande individuellement et à mobiliser, si besoin, les acteurs spécialisés (AGEFIPH, FIPHFP, associations spécialisées) pour garantir l’accessibilité de ses formations.</w:t>
      </w:r>
    </w:p>
    <w:p w:rsidR="00000000" w:rsidDel="00000000" w:rsidP="00000000" w:rsidRDefault="00000000" w:rsidRPr="00000000" w14:paraId="00000060">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61">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Article 4 – Consignes d’incendie</w:t>
      </w:r>
    </w:p>
    <w:p w:rsidR="00000000" w:rsidDel="00000000" w:rsidP="00000000" w:rsidRDefault="00000000" w:rsidRPr="00000000" w14:paraId="00000062">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63">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Conformément aux articles R. 4227-28 et suivants du Code du travail, les consignes d’incendie et notamment un plan de localisation des extincteurs et des issues de secours sont affichés dans les locaux loués par Imm’academy, le stagiaire doit en prendre connaissance.</w:t>
      </w:r>
    </w:p>
    <w:p w:rsidR="00000000" w:rsidDel="00000000" w:rsidP="00000000" w:rsidRDefault="00000000" w:rsidRPr="00000000" w14:paraId="00000064">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65">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En cas d’alerte, le stagiaire doit cesser toute activité de formation et suivre dans le calme les instructions du représentant habilité de l’organisme de formation ou des services de secours.</w:t>
      </w:r>
    </w:p>
    <w:p w:rsidR="00000000" w:rsidDel="00000000" w:rsidP="00000000" w:rsidRDefault="00000000" w:rsidRPr="00000000" w14:paraId="00000066">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67">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Tout stagiaire témoin d’un début d’incendie doit immédiatement appeler les secours en composant le 18 à partir d’un téléphone fixe ou le 112 à partir d’un téléphone portable et alerter un représentant de l’organisme de formation.</w:t>
      </w:r>
    </w:p>
    <w:p w:rsidR="00000000" w:rsidDel="00000000" w:rsidP="00000000" w:rsidRDefault="00000000" w:rsidRPr="00000000" w14:paraId="00000068">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69">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Article 5 – Boissons alcoolisées et drogues</w:t>
      </w:r>
    </w:p>
    <w:p w:rsidR="00000000" w:rsidDel="00000000" w:rsidP="00000000" w:rsidRDefault="00000000" w:rsidRPr="00000000" w14:paraId="0000006A">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6B">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L’introduction ou la consommation de drogue ou de boissons alcoolisées dans les locaux est </w:t>
      </w:r>
      <w:r w:rsidDel="00000000" w:rsidR="00000000" w:rsidRPr="00000000">
        <w:rPr>
          <w:rFonts w:ascii="Open Sans" w:cs="Open Sans" w:eastAsia="Open Sans" w:hAnsi="Open Sans"/>
          <w:b w:val="1"/>
          <w:color w:val="4472c4"/>
          <w:sz w:val="21"/>
          <w:szCs w:val="21"/>
          <w:rtl w:val="0"/>
        </w:rPr>
        <w:t xml:space="preserve">formellement interdite</w:t>
      </w:r>
      <w:r w:rsidDel="00000000" w:rsidR="00000000" w:rsidRPr="00000000">
        <w:rPr>
          <w:rFonts w:ascii="Open Sans" w:cs="Open Sans" w:eastAsia="Open Sans" w:hAnsi="Open Sans"/>
          <w:color w:val="666666"/>
          <w:sz w:val="21"/>
          <w:szCs w:val="21"/>
          <w:rtl w:val="0"/>
        </w:rPr>
        <w:t xml:space="preserve">. </w:t>
      </w:r>
    </w:p>
    <w:p w:rsidR="00000000" w:rsidDel="00000000" w:rsidP="00000000" w:rsidRDefault="00000000" w:rsidRPr="00000000" w14:paraId="0000006C">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6D">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Il est interdit aux stagiaires de pénétrer ou de séjourner en état d’ivresse ou sous l’emprise de drogue dans l’organisme de formation ou les locaux temporaires qu’il utilise pour les formations.</w:t>
      </w:r>
    </w:p>
    <w:p w:rsidR="00000000" w:rsidDel="00000000" w:rsidP="00000000" w:rsidRDefault="00000000" w:rsidRPr="00000000" w14:paraId="0000006E">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6F">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Article 6 – Interdiction de fumer</w:t>
      </w:r>
    </w:p>
    <w:p w:rsidR="00000000" w:rsidDel="00000000" w:rsidP="00000000" w:rsidRDefault="00000000" w:rsidRPr="00000000" w14:paraId="00000070">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71">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Conformément au décret n°2006-1386 du 15 novembre 2006, il est </w:t>
      </w:r>
      <w:r w:rsidDel="00000000" w:rsidR="00000000" w:rsidRPr="00000000">
        <w:rPr>
          <w:rFonts w:ascii="Open Sans" w:cs="Open Sans" w:eastAsia="Open Sans" w:hAnsi="Open Sans"/>
          <w:b w:val="1"/>
          <w:color w:val="4472c4"/>
          <w:sz w:val="21"/>
          <w:szCs w:val="21"/>
          <w:rtl w:val="0"/>
        </w:rPr>
        <w:t xml:space="preserve">formellement interdit</w:t>
      </w:r>
      <w:r w:rsidDel="00000000" w:rsidR="00000000" w:rsidRPr="00000000">
        <w:rPr>
          <w:rFonts w:ascii="Open Sans" w:cs="Open Sans" w:eastAsia="Open Sans" w:hAnsi="Open Sans"/>
          <w:color w:val="4472c4"/>
          <w:sz w:val="21"/>
          <w:szCs w:val="21"/>
          <w:rtl w:val="0"/>
        </w:rPr>
        <w:t xml:space="preserve"> </w:t>
      </w:r>
      <w:r w:rsidDel="00000000" w:rsidR="00000000" w:rsidRPr="00000000">
        <w:rPr>
          <w:rFonts w:ascii="Open Sans" w:cs="Open Sans" w:eastAsia="Open Sans" w:hAnsi="Open Sans"/>
          <w:color w:val="666666"/>
          <w:sz w:val="21"/>
          <w:szCs w:val="21"/>
          <w:rtl w:val="0"/>
        </w:rPr>
        <w:t xml:space="preserve">de fumer dans tous les lieux fermés et couverts qui accueillent du public ou qui constituent des lieux de travail. Cette interdiction s’applique notamment aux salles où se déroulent les formations comme dans tous les locaux où figure cette interdiction.</w:t>
      </w:r>
    </w:p>
    <w:p w:rsidR="00000000" w:rsidDel="00000000" w:rsidP="00000000" w:rsidRDefault="00000000" w:rsidRPr="00000000" w14:paraId="00000072">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 </w:t>
      </w:r>
    </w:p>
    <w:p w:rsidR="00000000" w:rsidDel="00000000" w:rsidP="00000000" w:rsidRDefault="00000000" w:rsidRPr="00000000" w14:paraId="00000073">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Article 7 – Accident</w:t>
      </w:r>
    </w:p>
    <w:p w:rsidR="00000000" w:rsidDel="00000000" w:rsidP="00000000" w:rsidRDefault="00000000" w:rsidRPr="00000000" w14:paraId="00000074">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75">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 stagiaire victime d’un accident survenu </w:t>
      </w:r>
      <w:r w:rsidDel="00000000" w:rsidR="00000000" w:rsidRPr="00000000">
        <w:rPr>
          <w:rFonts w:ascii="Open Sans" w:cs="Open Sans" w:eastAsia="Open Sans" w:hAnsi="Open Sans"/>
          <w:b w:val="1"/>
          <w:color w:val="4472c4"/>
          <w:sz w:val="21"/>
          <w:szCs w:val="21"/>
          <w:rtl w:val="0"/>
        </w:rPr>
        <w:t xml:space="preserve">pendant la formation ou pendant le temps de trajet entre le lieu de formation et son domicile ou son lieu de travail</w:t>
      </w:r>
      <w:r w:rsidDel="00000000" w:rsidR="00000000" w:rsidRPr="00000000">
        <w:rPr>
          <w:rFonts w:ascii="Open Sans" w:cs="Open Sans" w:eastAsia="Open Sans" w:hAnsi="Open Sans"/>
          <w:color w:val="666666"/>
          <w:sz w:val="21"/>
          <w:szCs w:val="21"/>
          <w:rtl w:val="0"/>
        </w:rPr>
        <w:t xml:space="preserve"> ou le témoin de cet accident avertit immédiatement la Direction de l’organisme de formation.</w:t>
      </w:r>
    </w:p>
    <w:p w:rsidR="00000000" w:rsidDel="00000000" w:rsidP="00000000" w:rsidRDefault="00000000" w:rsidRPr="00000000" w14:paraId="00000076">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77">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Conformément à l’article R. 6342-3 du Code du travail, le responsable de l’organisme de formation entreprend les démarches appropriées en matière de soins et réalise la déclaration auprès de la caisse de sécurité sociale compétente.</w:t>
      </w:r>
    </w:p>
    <w:p w:rsidR="00000000" w:rsidDel="00000000" w:rsidP="00000000" w:rsidRDefault="00000000" w:rsidRPr="00000000" w14:paraId="00000078">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 </w:t>
      </w:r>
    </w:p>
    <w:p w:rsidR="00000000" w:rsidDel="00000000" w:rsidP="00000000" w:rsidRDefault="00000000" w:rsidRPr="00000000" w14:paraId="00000079">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tl w:val="0"/>
        </w:rPr>
      </w:r>
    </w:p>
    <w:p w:rsidR="00000000" w:rsidDel="00000000" w:rsidP="00000000" w:rsidRDefault="00000000" w:rsidRPr="00000000" w14:paraId="0000007A">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tl w:val="0"/>
        </w:rPr>
      </w:r>
    </w:p>
    <w:p w:rsidR="00000000" w:rsidDel="00000000" w:rsidP="00000000" w:rsidRDefault="00000000" w:rsidRPr="00000000" w14:paraId="0000007B">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tl w:val="0"/>
        </w:rPr>
      </w:r>
    </w:p>
    <w:p w:rsidR="00000000" w:rsidDel="00000000" w:rsidP="00000000" w:rsidRDefault="00000000" w:rsidRPr="00000000" w14:paraId="0000007C">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SECTION 2 : DISCIPLINE GÉNÉRALE</w:t>
      </w:r>
    </w:p>
    <w:p w:rsidR="00000000" w:rsidDel="00000000" w:rsidP="00000000" w:rsidRDefault="00000000" w:rsidRPr="00000000" w14:paraId="0000007D">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7E">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Article 8 – Formalisme attaché au suivi de la formation</w:t>
      </w:r>
    </w:p>
    <w:p w:rsidR="00000000" w:rsidDel="00000000" w:rsidP="00000000" w:rsidRDefault="00000000" w:rsidRPr="00000000" w14:paraId="0000007F">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80">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Les stagiaires </w:t>
      </w:r>
      <w:r w:rsidDel="00000000" w:rsidR="00000000" w:rsidRPr="00000000">
        <w:rPr>
          <w:rFonts w:ascii="Open Sans" w:cs="Open Sans" w:eastAsia="Open Sans" w:hAnsi="Open Sans"/>
          <w:b w:val="1"/>
          <w:color w:val="4472c4"/>
          <w:sz w:val="21"/>
          <w:szCs w:val="21"/>
          <w:rtl w:val="0"/>
        </w:rPr>
        <w:t xml:space="preserve">sont tenus de suivre toutes les séquences programmées par le prestataire de formation, avec assiduité et ponctualité, et sans interruption</w:t>
      </w:r>
      <w:r w:rsidDel="00000000" w:rsidR="00000000" w:rsidRPr="00000000">
        <w:rPr>
          <w:rFonts w:ascii="Open Sans" w:cs="Open Sans" w:eastAsia="Open Sans" w:hAnsi="Open Sans"/>
          <w:color w:val="666666"/>
          <w:sz w:val="21"/>
          <w:szCs w:val="21"/>
          <w:rtl w:val="0"/>
        </w:rPr>
        <w:t xml:space="preserve">. Des feuilles de présence sont émargées par les stagiaires, par demi-journées, et contresignées par l’intervenant.</w:t>
      </w:r>
    </w:p>
    <w:p w:rsidR="00000000" w:rsidDel="00000000" w:rsidP="00000000" w:rsidRDefault="00000000" w:rsidRPr="00000000" w14:paraId="00000081">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 stagiaire est tenu de :</w:t>
      </w:r>
    </w:p>
    <w:p w:rsidR="00000000" w:rsidDel="00000000" w:rsidP="00000000" w:rsidRDefault="00000000" w:rsidRPr="00000000" w14:paraId="00000082">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Renseigner la feuille d’émargement au fur et à mesure du déroulement de l’action et de </w:t>
      </w:r>
      <w:r w:rsidDel="00000000" w:rsidR="00000000" w:rsidRPr="00000000">
        <w:rPr>
          <w:rFonts w:ascii="Open Sans" w:cs="Open Sans" w:eastAsia="Open Sans" w:hAnsi="Open Sans"/>
          <w:b w:val="1"/>
          <w:i w:val="0"/>
          <w:smallCaps w:val="0"/>
          <w:strike w:val="0"/>
          <w:color w:val="4472c4"/>
          <w:sz w:val="21"/>
          <w:szCs w:val="21"/>
          <w:u w:val="none"/>
          <w:shd w:fill="auto" w:val="clear"/>
          <w:vertAlign w:val="baseline"/>
          <w:rtl w:val="0"/>
        </w:rPr>
        <w:t xml:space="preserve">s’abstenir de réaliser des émargements anticipés</w:t>
      </w:r>
      <w:r w:rsidDel="00000000" w:rsidR="00000000" w:rsidRPr="00000000">
        <w:rPr>
          <w:rFonts w:ascii="Open Sans" w:cs="Open Sans" w:eastAsia="Open Sans" w:hAnsi="Open Sans"/>
          <w:b w:val="0"/>
          <w:i w:val="0"/>
          <w:smallCaps w:val="0"/>
          <w:strike w:val="0"/>
          <w:color w:val="4472c4"/>
          <w:sz w:val="21"/>
          <w:szCs w:val="21"/>
          <w:u w:val="none"/>
          <w:shd w:fill="auto" w:val="clear"/>
          <w:vertAlign w:val="baseline"/>
          <w:rtl w:val="0"/>
        </w:rPr>
        <w:t xml:space="preserve"> </w:t>
      </w: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pour les sessions n’ayant pas encore eu lieu</w:t>
      </w:r>
    </w:p>
    <w:p w:rsidR="00000000" w:rsidDel="00000000" w:rsidP="00000000" w:rsidRDefault="00000000" w:rsidRPr="00000000" w14:paraId="00000084">
      <w:pPr>
        <w:numPr>
          <w:ilvl w:val="0"/>
          <w:numId w:val="7"/>
        </w:numPr>
        <w:shd w:fill="ffffff" w:val="clear"/>
        <w:spacing w:after="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remplir le questionnaire de satisfaction en fin de formation</w:t>
      </w:r>
    </w:p>
    <w:p w:rsidR="00000000" w:rsidDel="00000000" w:rsidP="00000000" w:rsidRDefault="00000000" w:rsidRPr="00000000" w14:paraId="00000085">
      <w:pPr>
        <w:shd w:fill="ffffff" w:val="clear"/>
        <w:spacing w:after="0" w:lineRule="auto"/>
        <w:ind w:left="360" w:firstLine="0"/>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86">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Il peut aussi lui être demandé de réaliser un bilan formalisé des acquis de la formation, notamment pour les formations sur plateforme numérique.</w:t>
      </w:r>
    </w:p>
    <w:p w:rsidR="00000000" w:rsidDel="00000000" w:rsidP="00000000" w:rsidRDefault="00000000" w:rsidRPr="00000000" w14:paraId="00000087">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88">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A l’issue de l’action de formation, </w:t>
      </w:r>
      <w:r w:rsidDel="00000000" w:rsidR="00000000" w:rsidRPr="00000000">
        <w:rPr>
          <w:rFonts w:ascii="Open Sans" w:cs="Open Sans" w:eastAsia="Open Sans" w:hAnsi="Open Sans"/>
          <w:b w:val="1"/>
          <w:color w:val="4472c4"/>
          <w:sz w:val="21"/>
          <w:szCs w:val="21"/>
          <w:rtl w:val="0"/>
        </w:rPr>
        <w:t xml:space="preserve">le stagiaire se voit remettre une attestation de fin de formation et une attestation</w:t>
      </w:r>
      <w:r w:rsidDel="00000000" w:rsidR="00000000" w:rsidRPr="00000000">
        <w:rPr>
          <w:rFonts w:ascii="Open Sans" w:cs="Open Sans" w:eastAsia="Open Sans" w:hAnsi="Open Sans"/>
          <w:color w:val="4472c4"/>
          <w:sz w:val="21"/>
          <w:szCs w:val="21"/>
          <w:rtl w:val="0"/>
        </w:rPr>
        <w:t xml:space="preserve"> </w:t>
      </w:r>
      <w:r w:rsidDel="00000000" w:rsidR="00000000" w:rsidRPr="00000000">
        <w:rPr>
          <w:rFonts w:ascii="Open Sans" w:cs="Open Sans" w:eastAsia="Open Sans" w:hAnsi="Open Sans"/>
          <w:color w:val="666666"/>
          <w:sz w:val="21"/>
          <w:szCs w:val="21"/>
          <w:rtl w:val="0"/>
        </w:rPr>
        <w:t xml:space="preserve">de présence au stage à transmettre, selon le cas, à son employeur/administration ou à l’organisme qui finance l’action.</w:t>
      </w:r>
    </w:p>
    <w:p w:rsidR="00000000" w:rsidDel="00000000" w:rsidP="00000000" w:rsidRDefault="00000000" w:rsidRPr="00000000" w14:paraId="00000089">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 </w:t>
      </w:r>
    </w:p>
    <w:p w:rsidR="00000000" w:rsidDel="00000000" w:rsidP="00000000" w:rsidRDefault="00000000" w:rsidRPr="00000000" w14:paraId="0000008A">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Article 9 – Horaires de formation</w:t>
      </w:r>
    </w:p>
    <w:p w:rsidR="00000000" w:rsidDel="00000000" w:rsidP="00000000" w:rsidRDefault="00000000" w:rsidRPr="00000000" w14:paraId="0000008B">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8C">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Les stagiaires doivent se conformer aux horaires fixés et communiqués au préalable par l’organisme de formation sur la Convocation. </w:t>
      </w:r>
      <w:r w:rsidDel="00000000" w:rsidR="00000000" w:rsidRPr="00000000">
        <w:rPr>
          <w:rFonts w:ascii="Open Sans" w:cs="Open Sans" w:eastAsia="Open Sans" w:hAnsi="Open Sans"/>
          <w:b w:val="1"/>
          <w:color w:val="4472c4"/>
          <w:sz w:val="21"/>
          <w:szCs w:val="21"/>
          <w:rtl w:val="0"/>
        </w:rPr>
        <w:t xml:space="preserve">Le non-respect de ces horaires peut entraîner des sanctions</w:t>
      </w:r>
      <w:r w:rsidDel="00000000" w:rsidR="00000000" w:rsidRPr="00000000">
        <w:rPr>
          <w:rFonts w:ascii="Open Sans" w:cs="Open Sans" w:eastAsia="Open Sans" w:hAnsi="Open Sans"/>
          <w:color w:val="666666"/>
          <w:sz w:val="21"/>
          <w:szCs w:val="21"/>
          <w:rtl w:val="0"/>
        </w:rPr>
        <w:t xml:space="preserve"> (par exemple, retenue de la caution versée)</w:t>
      </w:r>
    </w:p>
    <w:p w:rsidR="00000000" w:rsidDel="00000000" w:rsidP="00000000" w:rsidRDefault="00000000" w:rsidRPr="00000000" w14:paraId="0000008D">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8E">
      <w:pPr>
        <w:shd w:fill="ffffff" w:val="clear"/>
        <w:spacing w:after="0" w:line="240" w:lineRule="auto"/>
        <w:rPr>
          <w:rFonts w:ascii="Open Sans" w:cs="Open Sans" w:eastAsia="Open Sans" w:hAnsi="Open Sans"/>
          <w:b w:val="1"/>
          <w:color w:val="4472c4"/>
          <w:sz w:val="21"/>
          <w:szCs w:val="21"/>
        </w:rPr>
      </w:pPr>
      <w:r w:rsidDel="00000000" w:rsidR="00000000" w:rsidRPr="00000000">
        <w:rPr>
          <w:rFonts w:ascii="Open Sans" w:cs="Open Sans" w:eastAsia="Open Sans" w:hAnsi="Open Sans"/>
          <w:color w:val="666666"/>
          <w:sz w:val="21"/>
          <w:szCs w:val="21"/>
          <w:rtl w:val="0"/>
        </w:rPr>
        <w:t xml:space="preserve">Sauf circonstances exceptionnelles, </w:t>
      </w:r>
      <w:r w:rsidDel="00000000" w:rsidR="00000000" w:rsidRPr="00000000">
        <w:rPr>
          <w:rFonts w:ascii="Open Sans" w:cs="Open Sans" w:eastAsia="Open Sans" w:hAnsi="Open Sans"/>
          <w:b w:val="1"/>
          <w:color w:val="4472c4"/>
          <w:sz w:val="21"/>
          <w:szCs w:val="21"/>
          <w:rtl w:val="0"/>
        </w:rPr>
        <w:t xml:space="preserve">les stagiaires ne peuvent s’absenter pendant les heures de stage.</w:t>
      </w:r>
    </w:p>
    <w:p w:rsidR="00000000" w:rsidDel="00000000" w:rsidP="00000000" w:rsidRDefault="00000000" w:rsidRPr="00000000" w14:paraId="0000008F">
      <w:pPr>
        <w:shd w:fill="ffffff" w:val="clear"/>
        <w:spacing w:after="0" w:line="240" w:lineRule="auto"/>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 </w:t>
      </w:r>
    </w:p>
    <w:p w:rsidR="00000000" w:rsidDel="00000000" w:rsidP="00000000" w:rsidRDefault="00000000" w:rsidRPr="00000000" w14:paraId="00000090">
      <w:pPr>
        <w:shd w:fill="ffffff" w:val="clear"/>
        <w:spacing w:after="0" w:line="240" w:lineRule="auto"/>
        <w:jc w:val="center"/>
        <w:rPr>
          <w:rFonts w:ascii="Open Sans" w:cs="Open Sans" w:eastAsia="Open Sans" w:hAnsi="Open Sans"/>
          <w:color w:val="4472c4"/>
          <w:sz w:val="21"/>
          <w:szCs w:val="21"/>
        </w:rPr>
      </w:pPr>
      <w:r w:rsidDel="00000000" w:rsidR="00000000" w:rsidRPr="00000000">
        <w:rPr>
          <w:rFonts w:ascii="Open Sans" w:cs="Open Sans" w:eastAsia="Open Sans" w:hAnsi="Open Sans"/>
          <w:b w:val="1"/>
          <w:color w:val="4472c4"/>
          <w:sz w:val="21"/>
          <w:szCs w:val="21"/>
          <w:rtl w:val="0"/>
        </w:rPr>
        <w:t xml:space="preserve">Article 10 – Absences, retards ou départs anticipés</w:t>
      </w:r>
      <w:r w:rsidDel="00000000" w:rsidR="00000000" w:rsidRPr="00000000">
        <w:rPr>
          <w:rtl w:val="0"/>
        </w:rPr>
      </w:r>
    </w:p>
    <w:p w:rsidR="00000000" w:rsidDel="00000000" w:rsidP="00000000" w:rsidRDefault="00000000" w:rsidRPr="00000000" w14:paraId="00000091">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92">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Toute absence prévisible du stagiaire, </w:t>
      </w:r>
      <w:r w:rsidDel="00000000" w:rsidR="00000000" w:rsidRPr="00000000">
        <w:rPr>
          <w:rFonts w:ascii="Open Sans" w:cs="Open Sans" w:eastAsia="Open Sans" w:hAnsi="Open Sans"/>
          <w:b w:val="1"/>
          <w:color w:val="4472c4"/>
          <w:sz w:val="21"/>
          <w:szCs w:val="21"/>
          <w:rtl w:val="0"/>
        </w:rPr>
        <w:t xml:space="preserve">qu’il soit également ou non le client</w:t>
      </w:r>
      <w:r w:rsidDel="00000000" w:rsidR="00000000" w:rsidRPr="00000000">
        <w:rPr>
          <w:rFonts w:ascii="Open Sans" w:cs="Open Sans" w:eastAsia="Open Sans" w:hAnsi="Open Sans"/>
          <w:color w:val="666666"/>
          <w:sz w:val="21"/>
          <w:szCs w:val="21"/>
          <w:rtl w:val="0"/>
        </w:rPr>
        <w:t xml:space="preserve">, et ce quelle qu’en soit la cause, doit </w:t>
      </w:r>
      <w:r w:rsidDel="00000000" w:rsidR="00000000" w:rsidRPr="00000000">
        <w:rPr>
          <w:rFonts w:ascii="Open Sans" w:cs="Open Sans" w:eastAsia="Open Sans" w:hAnsi="Open Sans"/>
          <w:b w:val="1"/>
          <w:color w:val="4472c4"/>
          <w:sz w:val="21"/>
          <w:szCs w:val="21"/>
          <w:rtl w:val="0"/>
        </w:rPr>
        <w:t xml:space="preserve">être annoncée et déclarée par écrit, sur feuille libre ou par mail.</w:t>
      </w:r>
      <w:r w:rsidDel="00000000" w:rsidR="00000000" w:rsidRPr="00000000">
        <w:rPr>
          <w:rFonts w:ascii="Open Sans" w:cs="Open Sans" w:eastAsia="Open Sans" w:hAnsi="Open Sans"/>
          <w:color w:val="4472c4"/>
          <w:sz w:val="21"/>
          <w:szCs w:val="21"/>
          <w:rtl w:val="0"/>
        </w:rPr>
        <w:t xml:space="preserve"> </w:t>
      </w:r>
      <w:r w:rsidDel="00000000" w:rsidR="00000000" w:rsidRPr="00000000">
        <w:rPr>
          <w:rtl w:val="0"/>
        </w:rPr>
      </w:r>
    </w:p>
    <w:p w:rsidR="00000000" w:rsidDel="00000000" w:rsidP="00000000" w:rsidRDefault="00000000" w:rsidRPr="00000000" w14:paraId="00000093">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94">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Selon le contexte, les dispositions des Conditions Générales de Vente de l’organisme de formation, de la Convention ou du Contrat de Formation, du devis, et plus généralement de l’article L6354-1 s’appliqueront.</w:t>
      </w:r>
    </w:p>
    <w:p w:rsidR="00000000" w:rsidDel="00000000" w:rsidP="00000000" w:rsidRDefault="00000000" w:rsidRPr="00000000" w14:paraId="00000095">
      <w:pPr>
        <w:shd w:fill="ffffff" w:val="clear"/>
        <w:spacing w:after="0" w:line="240" w:lineRule="auto"/>
        <w:rPr>
          <w:rFonts w:ascii="Open Sans" w:cs="Open Sans" w:eastAsia="Open Sans" w:hAnsi="Open Sans"/>
          <w:i w:val="1"/>
          <w:color w:val="666666"/>
          <w:sz w:val="21"/>
          <w:szCs w:val="21"/>
        </w:rPr>
      </w:pPr>
      <w:r w:rsidDel="00000000" w:rsidR="00000000" w:rsidRPr="00000000">
        <w:rPr>
          <w:rFonts w:ascii="Open Sans" w:cs="Open Sans" w:eastAsia="Open Sans" w:hAnsi="Open Sans"/>
          <w:i w:val="1"/>
          <w:color w:val="666666"/>
          <w:sz w:val="21"/>
          <w:szCs w:val="21"/>
          <w:rtl w:val="0"/>
        </w:rPr>
        <w:t xml:space="preserve">Article L6354-1 : En cas d’inexécution totale ou partielle d’une prestation de formation, l’organisme prestataire rembourse au cocontractant les sommes indûment perçues de ce fait. En cas de dédit du stagiaire et/ou du client, il peut y avoir facturation séparée d’un dédommagement.</w:t>
      </w:r>
    </w:p>
    <w:p w:rsidR="00000000" w:rsidDel="00000000" w:rsidP="00000000" w:rsidRDefault="00000000" w:rsidRPr="00000000" w14:paraId="00000096">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97">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Toute absence est subordonnée à l’autorisation écrite du responsable de l’établissement ou de ses représentants.</w:t>
      </w:r>
    </w:p>
    <w:p w:rsidR="00000000" w:rsidDel="00000000" w:rsidP="00000000" w:rsidRDefault="00000000" w:rsidRPr="00000000" w14:paraId="00000098">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99">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En cas de maladie, </w:t>
      </w:r>
      <w:r w:rsidDel="00000000" w:rsidR="00000000" w:rsidRPr="00000000">
        <w:rPr>
          <w:rFonts w:ascii="Open Sans" w:cs="Open Sans" w:eastAsia="Open Sans" w:hAnsi="Open Sans"/>
          <w:b w:val="1"/>
          <w:color w:val="4472c4"/>
          <w:sz w:val="21"/>
          <w:szCs w:val="21"/>
          <w:rtl w:val="0"/>
        </w:rPr>
        <w:t xml:space="preserve">le stagiaire doit prévenir l’établissement dès la première demi-journée d’absence</w:t>
      </w:r>
      <w:r w:rsidDel="00000000" w:rsidR="00000000" w:rsidRPr="00000000">
        <w:rPr>
          <w:rFonts w:ascii="Open Sans" w:cs="Open Sans" w:eastAsia="Open Sans" w:hAnsi="Open Sans"/>
          <w:color w:val="666666"/>
          <w:sz w:val="21"/>
          <w:szCs w:val="21"/>
          <w:rtl w:val="0"/>
        </w:rPr>
        <w:t xml:space="preserve">. Un certificat médical doit être présenté dans les 48 heures.</w:t>
      </w:r>
    </w:p>
    <w:p w:rsidR="00000000" w:rsidDel="00000000" w:rsidP="00000000" w:rsidRDefault="00000000" w:rsidRPr="00000000" w14:paraId="0000009A">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9B">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9C">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L’organisme de formation informe immédiatement le financeur (employeur, administration,…) de cet événement.</w:t>
      </w:r>
    </w:p>
    <w:p w:rsidR="00000000" w:rsidDel="00000000" w:rsidP="00000000" w:rsidRDefault="00000000" w:rsidRPr="00000000" w14:paraId="0000009D">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9E">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Tout évènement non justifié par des circonstances particulières </w:t>
      </w:r>
      <w:r w:rsidDel="00000000" w:rsidR="00000000" w:rsidRPr="00000000">
        <w:rPr>
          <w:rFonts w:ascii="Open Sans" w:cs="Open Sans" w:eastAsia="Open Sans" w:hAnsi="Open Sans"/>
          <w:b w:val="1"/>
          <w:color w:val="4472c4"/>
          <w:sz w:val="21"/>
          <w:szCs w:val="21"/>
          <w:rtl w:val="0"/>
        </w:rPr>
        <w:t xml:space="preserve">constitue une faute passible de sanctions.</w:t>
      </w:r>
      <w:r w:rsidDel="00000000" w:rsidR="00000000" w:rsidRPr="00000000">
        <w:rPr>
          <w:rtl w:val="0"/>
        </w:rPr>
      </w:r>
    </w:p>
    <w:p w:rsidR="00000000" w:rsidDel="00000000" w:rsidP="00000000" w:rsidRDefault="00000000" w:rsidRPr="00000000" w14:paraId="0000009F">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 </w:t>
      </w:r>
    </w:p>
    <w:p w:rsidR="00000000" w:rsidDel="00000000" w:rsidP="00000000" w:rsidRDefault="00000000" w:rsidRPr="00000000" w14:paraId="000000A0">
      <w:pPr>
        <w:shd w:fill="ffffff" w:val="clear"/>
        <w:spacing w:after="0" w:line="240" w:lineRule="auto"/>
        <w:jc w:val="center"/>
        <w:rPr>
          <w:rFonts w:ascii="Open Sans" w:cs="Open Sans" w:eastAsia="Open Sans" w:hAnsi="Open Sans"/>
          <w:color w:val="4472c4"/>
          <w:sz w:val="21"/>
          <w:szCs w:val="21"/>
        </w:rPr>
      </w:pPr>
      <w:r w:rsidDel="00000000" w:rsidR="00000000" w:rsidRPr="00000000">
        <w:rPr>
          <w:rFonts w:ascii="Open Sans" w:cs="Open Sans" w:eastAsia="Open Sans" w:hAnsi="Open Sans"/>
          <w:b w:val="1"/>
          <w:color w:val="4472c4"/>
          <w:sz w:val="21"/>
          <w:szCs w:val="21"/>
          <w:rtl w:val="0"/>
        </w:rPr>
        <w:t xml:space="preserve">Article 11 – Accès aux locaux de formation</w:t>
      </w:r>
      <w:r w:rsidDel="00000000" w:rsidR="00000000" w:rsidRPr="00000000">
        <w:rPr>
          <w:rtl w:val="0"/>
        </w:rPr>
      </w:r>
    </w:p>
    <w:p w:rsidR="00000000" w:rsidDel="00000000" w:rsidP="00000000" w:rsidRDefault="00000000" w:rsidRPr="00000000" w14:paraId="000000A1">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Sauf autorisation expresse de la Direction de l’organisme de formation, </w:t>
      </w:r>
      <w:r w:rsidDel="00000000" w:rsidR="00000000" w:rsidRPr="00000000">
        <w:rPr>
          <w:rFonts w:ascii="Open Sans" w:cs="Open Sans" w:eastAsia="Open Sans" w:hAnsi="Open Sans"/>
          <w:b w:val="1"/>
          <w:color w:val="4472c4"/>
          <w:sz w:val="21"/>
          <w:szCs w:val="21"/>
          <w:rtl w:val="0"/>
        </w:rPr>
        <w:t xml:space="preserve">le stagiaire ne peut </w:t>
      </w:r>
      <w:r w:rsidDel="00000000" w:rsidR="00000000" w:rsidRPr="00000000">
        <w:rPr>
          <w:rFonts w:ascii="Open Sans" w:cs="Open Sans" w:eastAsia="Open Sans" w:hAnsi="Open Sans"/>
          <w:color w:val="4472c4"/>
          <w:sz w:val="21"/>
          <w:szCs w:val="21"/>
          <w:rtl w:val="0"/>
        </w:rPr>
        <w:t xml:space="preserve">;</w:t>
      </w:r>
      <w:r w:rsidDel="00000000" w:rsidR="00000000" w:rsidRPr="00000000">
        <w:rPr>
          <w:rtl w:val="0"/>
        </w:rPr>
      </w:r>
    </w:p>
    <w:p w:rsidR="00000000" w:rsidDel="00000000" w:rsidP="00000000" w:rsidRDefault="00000000" w:rsidRPr="00000000" w14:paraId="000000A2">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entrer ou demeurer dans les locaux de formation à d’autres fins que la formation ;</w:t>
      </w:r>
    </w:p>
    <w:p w:rsidR="00000000" w:rsidDel="00000000" w:rsidP="00000000" w:rsidRDefault="00000000" w:rsidRPr="00000000" w14:paraId="000000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y introduire, faire introduire ou faciliter l’introduction de personnes étrangères à l’organisme ;</w:t>
      </w:r>
    </w:p>
    <w:p w:rsidR="00000000" w:rsidDel="00000000" w:rsidP="00000000" w:rsidRDefault="00000000" w:rsidRPr="00000000" w14:paraId="000000A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procéder, dans ces derniers, à la vente de biens ou de services.</w:t>
      </w:r>
    </w:p>
    <w:p w:rsidR="00000000" w:rsidDel="00000000" w:rsidP="00000000" w:rsidRDefault="00000000" w:rsidRPr="00000000" w14:paraId="000000A6">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  </w:t>
      </w:r>
    </w:p>
    <w:p w:rsidR="00000000" w:rsidDel="00000000" w:rsidP="00000000" w:rsidRDefault="00000000" w:rsidRPr="00000000" w14:paraId="000000A7">
      <w:pPr>
        <w:shd w:fill="ffffff" w:val="clear"/>
        <w:spacing w:after="0" w:line="240" w:lineRule="auto"/>
        <w:jc w:val="center"/>
        <w:rPr>
          <w:rFonts w:ascii="Open Sans" w:cs="Open Sans" w:eastAsia="Open Sans" w:hAnsi="Open Sans"/>
          <w:color w:val="4472c4"/>
          <w:sz w:val="21"/>
          <w:szCs w:val="21"/>
        </w:rPr>
      </w:pPr>
      <w:r w:rsidDel="00000000" w:rsidR="00000000" w:rsidRPr="00000000">
        <w:rPr>
          <w:rFonts w:ascii="Open Sans" w:cs="Open Sans" w:eastAsia="Open Sans" w:hAnsi="Open Sans"/>
          <w:b w:val="1"/>
          <w:color w:val="4472c4"/>
          <w:sz w:val="21"/>
          <w:szCs w:val="21"/>
          <w:rtl w:val="0"/>
        </w:rPr>
        <w:t xml:space="preserve">Article 12– Comportement</w:t>
      </w:r>
      <w:r w:rsidDel="00000000" w:rsidR="00000000" w:rsidRPr="00000000">
        <w:rPr>
          <w:rtl w:val="0"/>
        </w:rPr>
      </w:r>
    </w:p>
    <w:p w:rsidR="00000000" w:rsidDel="00000000" w:rsidP="00000000" w:rsidRDefault="00000000" w:rsidRPr="00000000" w14:paraId="000000A8">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Les stagiaires s’engagent à observer les comportements en usage dans toute collectivité ainsi que les règles fixées par le formateur.</w:t>
      </w:r>
    </w:p>
    <w:p w:rsidR="00000000" w:rsidDel="00000000" w:rsidP="00000000" w:rsidRDefault="00000000" w:rsidRPr="00000000" w14:paraId="000000A9">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AA">
      <w:pPr>
        <w:shd w:fill="ffffff" w:val="clear"/>
        <w:spacing w:after="0" w:line="240" w:lineRule="auto"/>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Ils s’engagent à respecter le devoir de réserve et de discrétion permettant la libre expression du groupe.</w:t>
      </w:r>
    </w:p>
    <w:p w:rsidR="00000000" w:rsidDel="00000000" w:rsidP="00000000" w:rsidRDefault="00000000" w:rsidRPr="00000000" w14:paraId="000000AB">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AC">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Ils s’imposent un maximum de correction et de courtoisie entre eux et vis à vis des personnels qu’ils sont appelés à côtoyer.</w:t>
      </w:r>
    </w:p>
    <w:p w:rsidR="00000000" w:rsidDel="00000000" w:rsidP="00000000" w:rsidRDefault="00000000" w:rsidRPr="00000000" w14:paraId="000000AD">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 </w:t>
      </w:r>
    </w:p>
    <w:p w:rsidR="00000000" w:rsidDel="00000000" w:rsidP="00000000" w:rsidRDefault="00000000" w:rsidRPr="00000000" w14:paraId="000000AE">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Article 13 – Utilisation du matériel</w:t>
      </w:r>
    </w:p>
    <w:p w:rsidR="00000000" w:rsidDel="00000000" w:rsidP="00000000" w:rsidRDefault="00000000" w:rsidRPr="00000000" w14:paraId="000000AF">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B0">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Sauf autorisation particulière de la Direction de l’organisme de formation, l’usage du matériel de formation </w:t>
      </w:r>
      <w:r w:rsidDel="00000000" w:rsidR="00000000" w:rsidRPr="00000000">
        <w:rPr>
          <w:rFonts w:ascii="Open Sans" w:cs="Open Sans" w:eastAsia="Open Sans" w:hAnsi="Open Sans"/>
          <w:b w:val="1"/>
          <w:color w:val="4472c4"/>
          <w:sz w:val="21"/>
          <w:szCs w:val="21"/>
          <w:rtl w:val="0"/>
        </w:rPr>
        <w:t xml:space="preserve">se fait sur les lieux de formation et est exclusivement réservé à l’activité de formation</w:t>
      </w:r>
      <w:r w:rsidDel="00000000" w:rsidR="00000000" w:rsidRPr="00000000">
        <w:rPr>
          <w:rFonts w:ascii="Open Sans" w:cs="Open Sans" w:eastAsia="Open Sans" w:hAnsi="Open Sans"/>
          <w:color w:val="666666"/>
          <w:sz w:val="21"/>
          <w:szCs w:val="21"/>
          <w:rtl w:val="0"/>
        </w:rPr>
        <w:t xml:space="preserve">. L’utilisation du matériel à des </w:t>
      </w:r>
      <w:r w:rsidDel="00000000" w:rsidR="00000000" w:rsidRPr="00000000">
        <w:rPr>
          <w:rFonts w:ascii="Open Sans" w:cs="Open Sans" w:eastAsia="Open Sans" w:hAnsi="Open Sans"/>
          <w:b w:val="1"/>
          <w:color w:val="4472c4"/>
          <w:sz w:val="21"/>
          <w:szCs w:val="21"/>
          <w:rtl w:val="0"/>
        </w:rPr>
        <w:t xml:space="preserve">fins personnelles est interdite</w:t>
      </w:r>
      <w:r w:rsidDel="00000000" w:rsidR="00000000" w:rsidRPr="00000000">
        <w:rPr>
          <w:rFonts w:ascii="Open Sans" w:cs="Open Sans" w:eastAsia="Open Sans" w:hAnsi="Open Sans"/>
          <w:color w:val="666666"/>
          <w:sz w:val="21"/>
          <w:szCs w:val="21"/>
          <w:rtl w:val="0"/>
        </w:rPr>
        <w:t xml:space="preserve">.</w:t>
      </w:r>
    </w:p>
    <w:p w:rsidR="00000000" w:rsidDel="00000000" w:rsidP="00000000" w:rsidRDefault="00000000" w:rsidRPr="00000000" w14:paraId="000000B1">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 stagiaire est tenu de conserver en bon état le matériel qui lui est confié pour la formation. Il doit en faire un usage conforme à son objet et selon les règles délivrées par le formateur.</w:t>
      </w:r>
    </w:p>
    <w:p w:rsidR="00000000" w:rsidDel="00000000" w:rsidP="00000000" w:rsidRDefault="00000000" w:rsidRPr="00000000" w14:paraId="000000B2">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 stagiaire signale immédiatement au formateur toute anomalie du matériel.</w:t>
      </w:r>
    </w:p>
    <w:p w:rsidR="00000000" w:rsidDel="00000000" w:rsidP="00000000" w:rsidRDefault="00000000" w:rsidRPr="00000000" w14:paraId="000000B3">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B4">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SECTION 3 : DISCIPLINE – SANCTIONS – PROCÉDURE</w:t>
      </w:r>
    </w:p>
    <w:p w:rsidR="00000000" w:rsidDel="00000000" w:rsidP="00000000" w:rsidRDefault="00000000" w:rsidRPr="00000000" w14:paraId="000000B5">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B6">
      <w:pPr>
        <w:shd w:fill="ffffff" w:val="clear"/>
        <w:spacing w:after="0" w:line="240" w:lineRule="auto"/>
        <w:rPr>
          <w:rFonts w:ascii="Open Sans" w:cs="Open Sans" w:eastAsia="Open Sans" w:hAnsi="Open Sans"/>
          <w:i w:val="1"/>
          <w:color w:val="666666"/>
          <w:sz w:val="21"/>
          <w:szCs w:val="21"/>
        </w:rPr>
      </w:pPr>
      <w:r w:rsidDel="00000000" w:rsidR="00000000" w:rsidRPr="00000000">
        <w:rPr>
          <w:rFonts w:ascii="Open Sans" w:cs="Open Sans" w:eastAsia="Open Sans" w:hAnsi="Open Sans"/>
          <w:i w:val="1"/>
          <w:color w:val="666666"/>
          <w:sz w:val="21"/>
          <w:szCs w:val="21"/>
          <w:rtl w:val="0"/>
        </w:rPr>
        <w:t xml:space="preserve">Selon les dispositions des articles R. 6352-4 à R.6352-8 du Code Travail, dont certains sont modifiés par Décret 2019-1143 du 07/11/19.</w:t>
      </w:r>
    </w:p>
    <w:p w:rsidR="00000000" w:rsidDel="00000000" w:rsidP="00000000" w:rsidRDefault="00000000" w:rsidRPr="00000000" w14:paraId="000000B7">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B8">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(Art. R 6352.3, modifié)</w:t>
      </w:r>
    </w:p>
    <w:p w:rsidR="00000000" w:rsidDel="00000000" w:rsidP="00000000" w:rsidRDefault="00000000" w:rsidRPr="00000000" w14:paraId="000000B9">
      <w:pPr>
        <w:shd w:fill="ffffff" w:val="clear"/>
        <w:spacing w:after="0" w:line="240" w:lineRule="auto"/>
        <w:rPr>
          <w:rFonts w:ascii="Open Sans" w:cs="Open Sans" w:eastAsia="Open Sans" w:hAnsi="Open Sans"/>
          <w:b w:val="1"/>
          <w:color w:val="4472c4"/>
          <w:sz w:val="21"/>
          <w:szCs w:val="21"/>
        </w:rPr>
      </w:pPr>
      <w:r w:rsidDel="00000000" w:rsidR="00000000" w:rsidRPr="00000000">
        <w:rPr>
          <w:rFonts w:ascii="Open Sans" w:cs="Open Sans" w:eastAsia="Open Sans" w:hAnsi="Open Sans"/>
          <w:color w:val="666666"/>
          <w:sz w:val="21"/>
          <w:szCs w:val="21"/>
          <w:rtl w:val="0"/>
        </w:rPr>
        <w:t xml:space="preserve">Constitue une </w:t>
      </w:r>
      <w:r w:rsidDel="00000000" w:rsidR="00000000" w:rsidRPr="00000000">
        <w:rPr>
          <w:rFonts w:ascii="Open Sans" w:cs="Open Sans" w:eastAsia="Open Sans" w:hAnsi="Open Sans"/>
          <w:b w:val="1"/>
          <w:color w:val="4472c4"/>
          <w:sz w:val="21"/>
          <w:szCs w:val="21"/>
          <w:rtl w:val="0"/>
        </w:rPr>
        <w:t xml:space="preserve">sanction toute mesure, autre que les observations verbales, prise par le directeur de l’organisme de formation ou son représentant, à la suite d’un agissement du stagiaire considéré par lui comme fautif, que cette mesure soit de nature à affecter immédiatement ou non la présence de l’intéressé dans la formation ou à mettre en cause la continuité de la formation qu’il reçoit.</w:t>
      </w:r>
    </w:p>
    <w:p w:rsidR="00000000" w:rsidDel="00000000" w:rsidP="00000000" w:rsidRDefault="00000000" w:rsidRPr="00000000" w14:paraId="000000BA">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Les amendes ou autres sanctions pécuniaires sont interdites.</w:t>
      </w:r>
    </w:p>
    <w:p w:rsidR="00000000" w:rsidDel="00000000" w:rsidP="00000000" w:rsidRDefault="00000000" w:rsidRPr="00000000" w14:paraId="000000BB">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BC">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(Art. R 6352.4, modifié)</w:t>
      </w:r>
    </w:p>
    <w:p w:rsidR="00000000" w:rsidDel="00000000" w:rsidP="00000000" w:rsidRDefault="00000000" w:rsidRPr="00000000" w14:paraId="000000BD">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Aucune sanction ne peut être infligée au stagiaire sans que celui-ci ait été informé au préalable des griefs retenus contre lui.</w:t>
      </w:r>
    </w:p>
    <w:p w:rsidR="00000000" w:rsidDel="00000000" w:rsidP="00000000" w:rsidRDefault="00000000" w:rsidRPr="00000000" w14:paraId="000000BE">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BF">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(Art. R 6352.5, modifié)</w:t>
      </w:r>
    </w:p>
    <w:p w:rsidR="00000000" w:rsidDel="00000000" w:rsidP="00000000" w:rsidRDefault="00000000" w:rsidRPr="00000000" w14:paraId="000000C0">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Lorsque le directeur de l’organisme de formation ou son représentant envisage de prendre une sanction qui a une incidence, immédiate ou non, sur la présence d’un stagiaire dans une formation, il est procédé comme suit :</w:t>
      </w:r>
    </w:p>
    <w:p w:rsidR="00000000" w:rsidDel="00000000" w:rsidP="00000000" w:rsidRDefault="00000000" w:rsidRPr="00000000" w14:paraId="000000C1">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C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1"/>
          <w:i w:val="0"/>
          <w:smallCaps w:val="0"/>
          <w:strike w:val="0"/>
          <w:color w:val="4472c4"/>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Le directeur ou son représentant convoque le stagiaire en lui indiquant l’objet de cette convocation. Celle-ci précise la date, l’heure et le lieu de l’entretien</w:t>
      </w:r>
      <w:r w:rsidDel="00000000" w:rsidR="00000000" w:rsidRPr="00000000">
        <w:rPr>
          <w:rFonts w:ascii="Open Sans" w:cs="Open Sans" w:eastAsia="Open Sans" w:hAnsi="Open Sans"/>
          <w:b w:val="1"/>
          <w:i w:val="0"/>
          <w:smallCaps w:val="0"/>
          <w:strike w:val="0"/>
          <w:color w:val="4472c4"/>
          <w:sz w:val="21"/>
          <w:szCs w:val="21"/>
          <w:u w:val="none"/>
          <w:shd w:fill="auto" w:val="clear"/>
          <w:vertAlign w:val="baseline"/>
          <w:rtl w:val="0"/>
        </w:rPr>
        <w:t xml:space="preserve">. Elle est écrite et est adressée par lettre recommandée ou remise à l’intéressé contre décharge.</w:t>
      </w:r>
    </w:p>
    <w:p w:rsidR="00000000" w:rsidDel="00000000" w:rsidP="00000000" w:rsidRDefault="00000000" w:rsidRPr="00000000" w14:paraId="000000C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Au cours de l’entretien, le stagiaire peut se </w:t>
      </w:r>
      <w:r w:rsidDel="00000000" w:rsidR="00000000" w:rsidRPr="00000000">
        <w:rPr>
          <w:rFonts w:ascii="Open Sans" w:cs="Open Sans" w:eastAsia="Open Sans" w:hAnsi="Open Sans"/>
          <w:b w:val="1"/>
          <w:i w:val="0"/>
          <w:smallCaps w:val="0"/>
          <w:strike w:val="0"/>
          <w:color w:val="4472c4"/>
          <w:sz w:val="21"/>
          <w:szCs w:val="21"/>
          <w:u w:val="none"/>
          <w:shd w:fill="auto" w:val="clear"/>
          <w:vertAlign w:val="baseline"/>
          <w:rtl w:val="0"/>
        </w:rPr>
        <w:t xml:space="preserve">faire assister par la personne de son choix, </w:t>
      </w: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notamment le délégué de stage.</w:t>
      </w:r>
    </w:p>
    <w:p w:rsidR="00000000" w:rsidDel="00000000" w:rsidP="00000000" w:rsidRDefault="00000000" w:rsidRPr="00000000" w14:paraId="000000C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Le directeur ou son représentant indique le motif de la sanction envisagée et recueille les explications du stagiaire.</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tl w:val="0"/>
        </w:rPr>
      </w:r>
    </w:p>
    <w:p w:rsidR="00000000" w:rsidDel="00000000" w:rsidP="00000000" w:rsidRDefault="00000000" w:rsidRPr="00000000" w14:paraId="000000C6">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L’employeur du stagiaire est informé de cette procédure, de son objet et du motif de la sanction envisagée.</w:t>
      </w:r>
    </w:p>
    <w:p w:rsidR="00000000" w:rsidDel="00000000" w:rsidP="00000000" w:rsidRDefault="00000000" w:rsidRPr="00000000" w14:paraId="000000C7">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C8">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(Art. R 6352.6, modifié)</w:t>
      </w:r>
    </w:p>
    <w:p w:rsidR="00000000" w:rsidDel="00000000" w:rsidP="00000000" w:rsidRDefault="00000000" w:rsidRPr="00000000" w14:paraId="000000C9">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La sanction ne peut intervenir moins d’un jour franc ni plus de quinze jours après l’entretien.</w:t>
      </w:r>
    </w:p>
    <w:p w:rsidR="00000000" w:rsidDel="00000000" w:rsidP="00000000" w:rsidRDefault="00000000" w:rsidRPr="00000000" w14:paraId="000000CA">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Elle fait l’objet d’une décision écrite et motivée, notifiée au stagiaire ou à l’apprenti par lettre recommandée ou remise contre récépissé.</w:t>
      </w:r>
    </w:p>
    <w:p w:rsidR="00000000" w:rsidDel="00000000" w:rsidP="00000000" w:rsidRDefault="00000000" w:rsidRPr="00000000" w14:paraId="000000CB">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CC">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(Art. R 6352.7)</w:t>
      </w:r>
    </w:p>
    <w:p w:rsidR="00000000" w:rsidDel="00000000" w:rsidP="00000000" w:rsidRDefault="00000000" w:rsidRPr="00000000" w14:paraId="000000CD">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Lorsque l’agissement a rendu indispensable une mesure conservatoire d’exclusion temporaire à effet immédiat, aucune sanction définitive, relative à cet agissement, ne peut être prise sans que la procédure prévue à l’article R.6352.4 et, éventuellement, aux articles R6352.5 et R 6352.6, ait été observée.</w:t>
      </w:r>
    </w:p>
    <w:p w:rsidR="00000000" w:rsidDel="00000000" w:rsidP="00000000" w:rsidRDefault="00000000" w:rsidRPr="00000000" w14:paraId="000000CE">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CF">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(Art. R6352.8, modifié)</w:t>
      </w:r>
    </w:p>
    <w:p w:rsidR="00000000" w:rsidDel="00000000" w:rsidP="00000000" w:rsidRDefault="00000000" w:rsidRPr="00000000" w14:paraId="000000D0">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 directeur de l’organisme de </w:t>
      </w:r>
      <w:r w:rsidDel="00000000" w:rsidR="00000000" w:rsidRPr="00000000">
        <w:rPr>
          <w:rFonts w:ascii="Open Sans" w:cs="Open Sans" w:eastAsia="Open Sans" w:hAnsi="Open Sans"/>
          <w:b w:val="1"/>
          <w:color w:val="4472c4"/>
          <w:sz w:val="21"/>
          <w:szCs w:val="21"/>
          <w:rtl w:val="0"/>
        </w:rPr>
        <w:t xml:space="preserve">formation informe l’employeur et l’organisme financeur de la sanction prise</w:t>
      </w:r>
      <w:r w:rsidDel="00000000" w:rsidR="00000000" w:rsidRPr="00000000">
        <w:rPr>
          <w:rFonts w:ascii="Open Sans" w:cs="Open Sans" w:eastAsia="Open Sans" w:hAnsi="Open Sans"/>
          <w:color w:val="666666"/>
          <w:sz w:val="21"/>
          <w:szCs w:val="21"/>
          <w:rtl w:val="0"/>
        </w:rPr>
        <w:t xml:space="preserve"> :</w:t>
      </w:r>
    </w:p>
    <w:p w:rsidR="00000000" w:rsidDel="00000000" w:rsidP="00000000" w:rsidRDefault="00000000" w:rsidRPr="00000000" w14:paraId="000000D1">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rappel à l’ordre ;</w:t>
      </w:r>
    </w:p>
    <w:p w:rsidR="00000000" w:rsidDel="00000000" w:rsidP="00000000" w:rsidRDefault="00000000" w:rsidRPr="00000000" w14:paraId="000000D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avertissement écrit par le Directeur de l’organisme de formation ou par son représentant ;</w:t>
      </w:r>
    </w:p>
    <w:p w:rsidR="00000000" w:rsidDel="00000000" w:rsidP="00000000" w:rsidRDefault="00000000" w:rsidRPr="00000000" w14:paraId="000000D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blâme ;</w:t>
      </w:r>
    </w:p>
    <w:p w:rsidR="00000000" w:rsidDel="00000000" w:rsidP="00000000" w:rsidRDefault="00000000" w:rsidRPr="00000000" w14:paraId="000000D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exclusion temporaire de la formation ;</w:t>
      </w:r>
    </w:p>
    <w:p w:rsidR="00000000" w:rsidDel="00000000" w:rsidP="00000000" w:rsidRDefault="00000000" w:rsidRPr="00000000" w14:paraId="000000D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Open Sans" w:cs="Open Sans" w:eastAsia="Open Sans" w:hAnsi="Open Sans"/>
          <w:b w:val="0"/>
          <w:i w:val="0"/>
          <w:smallCaps w:val="0"/>
          <w:strike w:val="0"/>
          <w:color w:val="666666"/>
          <w:sz w:val="21"/>
          <w:szCs w:val="21"/>
          <w:u w:val="none"/>
          <w:shd w:fill="auto" w:val="clear"/>
          <w:vertAlign w:val="baseline"/>
        </w:rPr>
      </w:pPr>
      <w:r w:rsidDel="00000000" w:rsidR="00000000" w:rsidRPr="00000000">
        <w:rPr>
          <w:rFonts w:ascii="Open Sans" w:cs="Open Sans" w:eastAsia="Open Sans" w:hAnsi="Open Sans"/>
          <w:b w:val="0"/>
          <w:i w:val="0"/>
          <w:smallCaps w:val="0"/>
          <w:strike w:val="0"/>
          <w:color w:val="666666"/>
          <w:sz w:val="21"/>
          <w:szCs w:val="21"/>
          <w:u w:val="none"/>
          <w:shd w:fill="auto" w:val="clear"/>
          <w:vertAlign w:val="baseline"/>
          <w:rtl w:val="0"/>
        </w:rPr>
        <w:t xml:space="preserve">exclusion définitive de la formation.</w:t>
      </w:r>
    </w:p>
    <w:p w:rsidR="00000000" w:rsidDel="00000000" w:rsidP="00000000" w:rsidRDefault="00000000" w:rsidRPr="00000000" w14:paraId="000000D7">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 </w:t>
      </w:r>
    </w:p>
    <w:p w:rsidR="00000000" w:rsidDel="00000000" w:rsidP="00000000" w:rsidRDefault="00000000" w:rsidRPr="00000000" w14:paraId="000000D8">
      <w:pPr>
        <w:shd w:fill="ffffff" w:val="clear"/>
        <w:spacing w:after="0" w:line="240" w:lineRule="auto"/>
        <w:jc w:val="center"/>
        <w:rPr>
          <w:rFonts w:ascii="Open Sans" w:cs="Open Sans" w:eastAsia="Open Sans" w:hAnsi="Open Sans"/>
          <w:b w:val="1"/>
          <w:color w:val="4472c4"/>
          <w:sz w:val="21"/>
          <w:szCs w:val="21"/>
        </w:rPr>
      </w:pPr>
      <w:r w:rsidDel="00000000" w:rsidR="00000000" w:rsidRPr="00000000">
        <w:rPr>
          <w:rFonts w:ascii="Open Sans" w:cs="Open Sans" w:eastAsia="Open Sans" w:hAnsi="Open Sans"/>
          <w:b w:val="1"/>
          <w:color w:val="4472c4"/>
          <w:sz w:val="21"/>
          <w:szCs w:val="21"/>
          <w:rtl w:val="0"/>
        </w:rPr>
        <w:t xml:space="preserve">SECTION 5 : PROCÉDURE DE RÉCLAMATION</w:t>
      </w:r>
    </w:p>
    <w:p w:rsidR="00000000" w:rsidDel="00000000" w:rsidP="00000000" w:rsidRDefault="00000000" w:rsidRPr="00000000" w14:paraId="000000D9">
      <w:pPr>
        <w:shd w:fill="ffffff" w:val="clear"/>
        <w:spacing w:after="0" w:line="240" w:lineRule="auto"/>
        <w:jc w:val="center"/>
        <w:rPr>
          <w:rFonts w:ascii="Open Sans" w:cs="Open Sans" w:eastAsia="Open Sans" w:hAnsi="Open Sans"/>
          <w:color w:val="4472c4"/>
          <w:sz w:val="21"/>
          <w:szCs w:val="21"/>
        </w:rPr>
      </w:pPr>
      <w:r w:rsidDel="00000000" w:rsidR="00000000" w:rsidRPr="00000000">
        <w:rPr>
          <w:rtl w:val="0"/>
        </w:rPr>
      </w:r>
    </w:p>
    <w:p w:rsidR="00000000" w:rsidDel="00000000" w:rsidP="00000000" w:rsidRDefault="00000000" w:rsidRPr="00000000" w14:paraId="000000DA">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Les différentes parties prenantes à l’action de formation (clients, bénéficiaires, formateurs) ont la possibilité à tout moment de faire une réclamation relative aux offres et prestations de formations de l’organisme de formation IMM'ACADEMY ou de faire remonter auprès du même organisme tout incident ou dysfonctionnement constaté lors de la réalisation de la prestation.</w:t>
      </w:r>
    </w:p>
    <w:p w:rsidR="00000000" w:rsidDel="00000000" w:rsidP="00000000" w:rsidRDefault="00000000" w:rsidRPr="00000000" w14:paraId="000000DB">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Dans le cadre de la procédure de gestion des événements indésirables de l’organisme de formation ; les parties prenantes peuvent formuler leur réclamation :</w:t>
      </w:r>
    </w:p>
    <w:p w:rsidR="00000000" w:rsidDel="00000000" w:rsidP="00000000" w:rsidRDefault="00000000" w:rsidRPr="00000000" w14:paraId="000000DC">
      <w:pPr>
        <w:numPr>
          <w:ilvl w:val="0"/>
          <w:numId w:val="8"/>
        </w:numPr>
        <w:shd w:fill="ffffff" w:val="clear"/>
        <w:spacing w:after="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oralement par téléphone ou en face-à-face auprès du responsable en charge de la formation (dans les deux cas, la réclamation sera enregistrée dans un formulaire de déclaration d’un évènement indésirable).</w:t>
      </w:r>
    </w:p>
    <w:p w:rsidR="00000000" w:rsidDel="00000000" w:rsidP="00000000" w:rsidRDefault="00000000" w:rsidRPr="00000000" w14:paraId="000000DD">
      <w:pPr>
        <w:numPr>
          <w:ilvl w:val="0"/>
          <w:numId w:val="8"/>
        </w:numPr>
        <w:shd w:fill="ffffff" w:val="clear"/>
        <w:spacing w:after="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ou par courrier postal adressé à : Michel COPIN , Imm’ Academy, 229 rue Solférino, 59000 Lille</w:t>
      </w:r>
    </w:p>
    <w:p w:rsidR="00000000" w:rsidDel="00000000" w:rsidP="00000000" w:rsidRDefault="00000000" w:rsidRPr="00000000" w14:paraId="000000DE">
      <w:pPr>
        <w:numPr>
          <w:ilvl w:val="0"/>
          <w:numId w:val="2"/>
        </w:numPr>
        <w:shd w:fill="ffffff" w:val="clear"/>
        <w:spacing w:after="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ou par courrier électronique sur l’adresse suivante: contact@immacedemy.fr </w:t>
      </w:r>
    </w:p>
    <w:p w:rsidR="00000000" w:rsidDel="00000000" w:rsidP="00000000" w:rsidRDefault="00000000" w:rsidRPr="00000000" w14:paraId="000000DF">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Chaque réclamation sera étudiée et une réponse sera apportée au déclarant dans les meilleurs délais.</w:t>
      </w:r>
    </w:p>
    <w:p w:rsidR="00000000" w:rsidDel="00000000" w:rsidP="00000000" w:rsidRDefault="00000000" w:rsidRPr="00000000" w14:paraId="000000E0">
      <w:pPr>
        <w:shd w:fill="ffffff" w:val="clear"/>
        <w:spacing w:after="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 </w:t>
      </w:r>
    </w:p>
    <w:p w:rsidR="00000000" w:rsidDel="00000000" w:rsidP="00000000" w:rsidRDefault="00000000" w:rsidRPr="00000000" w14:paraId="000000E1">
      <w:pPr>
        <w:shd w:fill="ffffff" w:val="clear"/>
        <w:spacing w:after="240" w:before="240" w:line="240" w:lineRule="auto"/>
        <w:jc w:val="center"/>
        <w:rPr>
          <w:rFonts w:ascii="Open Sans" w:cs="Open Sans" w:eastAsia="Open Sans" w:hAnsi="Open Sans"/>
          <w:color w:val="1155cc"/>
          <w:sz w:val="21"/>
          <w:szCs w:val="21"/>
        </w:rPr>
      </w:pPr>
      <w:r w:rsidDel="00000000" w:rsidR="00000000" w:rsidRPr="00000000">
        <w:rPr>
          <w:rFonts w:ascii="Open Sans" w:cs="Open Sans" w:eastAsia="Open Sans" w:hAnsi="Open Sans"/>
          <w:b w:val="1"/>
          <w:color w:val="1155cc"/>
          <w:sz w:val="21"/>
          <w:szCs w:val="21"/>
          <w:rtl w:val="0"/>
        </w:rPr>
        <w:t xml:space="preserve">SECTION 7 : TRAITEMENT DES DONNÉES PERSONNELLES</w:t>
      </w:r>
      <w:r w:rsidDel="00000000" w:rsidR="00000000" w:rsidRPr="00000000">
        <w:rPr>
          <w:rtl w:val="0"/>
        </w:rPr>
      </w:r>
    </w:p>
    <w:p w:rsidR="00000000" w:rsidDel="00000000" w:rsidP="00000000" w:rsidRDefault="00000000" w:rsidRPr="00000000" w14:paraId="000000E2">
      <w:pPr>
        <w:shd w:fill="ffffff" w:val="clear"/>
        <w:spacing w:after="240" w:before="24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E3">
      <w:pPr>
        <w:shd w:fill="ffffff" w:val="clear"/>
        <w:spacing w:after="240" w:before="24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Conformément au Règlement (UE) 2016/679 du 27 avril 2016 relatif à la protection des données personnelles (RGPD) et à la Loi Informatique et Libertés n°78-17 modifiée, l’organisme de formation IMM’ACADEMY met en œuvre un traitement de données à caractère personnel des stagiaires.</w:t>
      </w:r>
    </w:p>
    <w:p w:rsidR="00000000" w:rsidDel="00000000" w:rsidP="00000000" w:rsidRDefault="00000000" w:rsidRPr="00000000" w14:paraId="000000E4">
      <w:pPr>
        <w:numPr>
          <w:ilvl w:val="0"/>
          <w:numId w:val="1"/>
        </w:numPr>
        <w:shd w:fill="ffffff" w:val="clear"/>
        <w:spacing w:after="0" w:afterAutospacing="0" w:before="24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Finalité de la collecte</w:t>
      </w:r>
      <w:r w:rsidDel="00000000" w:rsidR="00000000" w:rsidRPr="00000000">
        <w:rPr>
          <w:rFonts w:ascii="Open Sans" w:cs="Open Sans" w:eastAsia="Open Sans" w:hAnsi="Open Sans"/>
          <w:color w:val="666666"/>
          <w:sz w:val="21"/>
          <w:szCs w:val="21"/>
          <w:rtl w:val="0"/>
        </w:rPr>
        <w:t xml:space="preserve"> : les données collectées sont nécessaires à l’inscription, au suivi administratif, pédagogique et financier de la formation, ainsi qu’à l’établissement des attestations et justificatifs obligatoires.</w:t>
        <w:br w:type="textWrapping"/>
      </w:r>
    </w:p>
    <w:p w:rsidR="00000000" w:rsidDel="00000000" w:rsidP="00000000" w:rsidRDefault="00000000" w:rsidRPr="00000000" w14:paraId="000000E5">
      <w:pPr>
        <w:numPr>
          <w:ilvl w:val="0"/>
          <w:numId w:val="1"/>
        </w:numPr>
        <w:shd w:fill="ffffff" w:val="clear"/>
        <w:spacing w:after="0" w:afterAutospacing="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Base légale</w:t>
      </w:r>
      <w:r w:rsidDel="00000000" w:rsidR="00000000" w:rsidRPr="00000000">
        <w:rPr>
          <w:rFonts w:ascii="Open Sans" w:cs="Open Sans" w:eastAsia="Open Sans" w:hAnsi="Open Sans"/>
          <w:color w:val="666666"/>
          <w:sz w:val="21"/>
          <w:szCs w:val="21"/>
          <w:rtl w:val="0"/>
        </w:rPr>
        <w:t xml:space="preserve"> : le traitement repose sur l’exécution du contrat de formation et le respect des obligations légales de l’organisme en matière de formation professionnelle continue.</w:t>
        <w:br w:type="textWrapping"/>
      </w:r>
    </w:p>
    <w:p w:rsidR="00000000" w:rsidDel="00000000" w:rsidP="00000000" w:rsidRDefault="00000000" w:rsidRPr="00000000" w14:paraId="000000E6">
      <w:pPr>
        <w:numPr>
          <w:ilvl w:val="0"/>
          <w:numId w:val="1"/>
        </w:numPr>
        <w:shd w:fill="ffffff" w:val="clear"/>
        <w:spacing w:after="0" w:afterAutospacing="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Destinataires</w:t>
      </w:r>
      <w:r w:rsidDel="00000000" w:rsidR="00000000" w:rsidRPr="00000000">
        <w:rPr>
          <w:rFonts w:ascii="Open Sans" w:cs="Open Sans" w:eastAsia="Open Sans" w:hAnsi="Open Sans"/>
          <w:color w:val="666666"/>
          <w:sz w:val="21"/>
          <w:szCs w:val="21"/>
          <w:rtl w:val="0"/>
        </w:rPr>
        <w:t xml:space="preserve"> : les données peuvent être transmises, dans la limite de leurs attributions, aux financeurs de la formation (employeur, OPCO, administration, Pôle emploi, etc.) et aux autorités de contrôle compétentes. Elles ne font l’objet d’aucune cession à des tiers à des fins commerciales.</w:t>
        <w:br w:type="textWrapping"/>
      </w:r>
    </w:p>
    <w:p w:rsidR="00000000" w:rsidDel="00000000" w:rsidP="00000000" w:rsidRDefault="00000000" w:rsidRPr="00000000" w14:paraId="000000E7">
      <w:pPr>
        <w:numPr>
          <w:ilvl w:val="0"/>
          <w:numId w:val="1"/>
        </w:numPr>
        <w:shd w:fill="ffffff" w:val="clear"/>
        <w:spacing w:after="0" w:afterAutospacing="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Durée de conservation</w:t>
      </w:r>
      <w:r w:rsidDel="00000000" w:rsidR="00000000" w:rsidRPr="00000000">
        <w:rPr>
          <w:rFonts w:ascii="Open Sans" w:cs="Open Sans" w:eastAsia="Open Sans" w:hAnsi="Open Sans"/>
          <w:color w:val="666666"/>
          <w:sz w:val="21"/>
          <w:szCs w:val="21"/>
          <w:rtl w:val="0"/>
        </w:rPr>
        <w:t xml:space="preserve"> : les données sont conservées pendant la durée légale nécessaire à la réalisation des obligations contractuelles, financières et réglementaires de l’organisme de formation.</w:t>
        <w:br w:type="textWrapping"/>
      </w:r>
    </w:p>
    <w:p w:rsidR="00000000" w:rsidDel="00000000" w:rsidP="00000000" w:rsidRDefault="00000000" w:rsidRPr="00000000" w14:paraId="000000E8">
      <w:pPr>
        <w:numPr>
          <w:ilvl w:val="0"/>
          <w:numId w:val="1"/>
        </w:numPr>
        <w:shd w:fill="ffffff" w:val="clear"/>
        <w:spacing w:after="0" w:afterAutospacing="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Droits des stagiaires</w:t>
      </w:r>
      <w:r w:rsidDel="00000000" w:rsidR="00000000" w:rsidRPr="00000000">
        <w:rPr>
          <w:rFonts w:ascii="Open Sans" w:cs="Open Sans" w:eastAsia="Open Sans" w:hAnsi="Open Sans"/>
          <w:color w:val="666666"/>
          <w:sz w:val="21"/>
          <w:szCs w:val="21"/>
          <w:rtl w:val="0"/>
        </w:rPr>
        <w:t xml:space="preserve"> : chaque stagiaire dispose d’un droit d’accès, de rectification, d’effacement, d’opposition, ainsi que d’un droit à la limitation du traitement et à la portabilité de ses données. Ces droits peuvent être exercés à tout moment en adressant une demande par courrier ou par email à l’organisme de formation :</w:t>
        <w:br w:type="textWrapping"/>
      </w:r>
    </w:p>
    <w:p w:rsidR="00000000" w:rsidDel="00000000" w:rsidP="00000000" w:rsidRDefault="00000000" w:rsidRPr="00000000" w14:paraId="000000E9">
      <w:pPr>
        <w:numPr>
          <w:ilvl w:val="1"/>
          <w:numId w:val="1"/>
        </w:numPr>
        <w:shd w:fill="ffffff" w:val="clear"/>
        <w:spacing w:after="0" w:afterAutospacing="0" w:before="0" w:beforeAutospacing="0" w:line="240" w:lineRule="auto"/>
        <w:ind w:left="144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Adresse postale</w:t>
      </w:r>
      <w:r w:rsidDel="00000000" w:rsidR="00000000" w:rsidRPr="00000000">
        <w:rPr>
          <w:rFonts w:ascii="Open Sans" w:cs="Open Sans" w:eastAsia="Open Sans" w:hAnsi="Open Sans"/>
          <w:color w:val="666666"/>
          <w:sz w:val="21"/>
          <w:szCs w:val="21"/>
          <w:rtl w:val="0"/>
        </w:rPr>
        <w:t xml:space="preserve"> : IMM’ACADEMY – 229 rue Solférino, 59000 Lille</w:t>
        <w:br w:type="textWrapping"/>
      </w:r>
    </w:p>
    <w:p w:rsidR="00000000" w:rsidDel="00000000" w:rsidP="00000000" w:rsidRDefault="00000000" w:rsidRPr="00000000" w14:paraId="000000EA">
      <w:pPr>
        <w:numPr>
          <w:ilvl w:val="1"/>
          <w:numId w:val="1"/>
        </w:numPr>
        <w:shd w:fill="ffffff" w:val="clear"/>
        <w:spacing w:after="0" w:afterAutospacing="0" w:before="0" w:beforeAutospacing="0" w:line="240" w:lineRule="auto"/>
        <w:ind w:left="144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Email</w:t>
      </w:r>
      <w:r w:rsidDel="00000000" w:rsidR="00000000" w:rsidRPr="00000000">
        <w:rPr>
          <w:rFonts w:ascii="Open Sans" w:cs="Open Sans" w:eastAsia="Open Sans" w:hAnsi="Open Sans"/>
          <w:color w:val="666666"/>
          <w:sz w:val="21"/>
          <w:szCs w:val="21"/>
          <w:rtl w:val="0"/>
        </w:rPr>
        <w:t xml:space="preserve"> : contact@immacademy.fr</w:t>
        <w:br w:type="textWrapping"/>
      </w:r>
    </w:p>
    <w:p w:rsidR="00000000" w:rsidDel="00000000" w:rsidP="00000000" w:rsidRDefault="00000000" w:rsidRPr="00000000" w14:paraId="000000EB">
      <w:pPr>
        <w:numPr>
          <w:ilvl w:val="0"/>
          <w:numId w:val="1"/>
        </w:numPr>
        <w:shd w:fill="ffffff" w:val="clear"/>
        <w:spacing w:after="24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Sécurité des données</w:t>
      </w:r>
      <w:r w:rsidDel="00000000" w:rsidR="00000000" w:rsidRPr="00000000">
        <w:rPr>
          <w:rFonts w:ascii="Open Sans" w:cs="Open Sans" w:eastAsia="Open Sans" w:hAnsi="Open Sans"/>
          <w:color w:val="666666"/>
          <w:sz w:val="21"/>
          <w:szCs w:val="21"/>
          <w:rtl w:val="0"/>
        </w:rPr>
        <w:t xml:space="preserve"> : l’organisme met en œuvre toutes les mesures techniques et organisationnelles nécessaires pour assurer la confidentialité et la sécurité des données personnelles traitées.</w:t>
        <w:br w:type="textWrapping"/>
      </w:r>
    </w:p>
    <w:p w:rsidR="00000000" w:rsidDel="00000000" w:rsidP="00000000" w:rsidRDefault="00000000" w:rsidRPr="00000000" w14:paraId="000000EC">
      <w:pPr>
        <w:shd w:fill="ffffff" w:val="clear"/>
        <w:spacing w:after="240" w:before="24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En cas de difficulté non résolue avec l’organisme, le stagiaire peut saisir la </w:t>
      </w:r>
      <w:r w:rsidDel="00000000" w:rsidR="00000000" w:rsidRPr="00000000">
        <w:rPr>
          <w:rFonts w:ascii="Open Sans" w:cs="Open Sans" w:eastAsia="Open Sans" w:hAnsi="Open Sans"/>
          <w:b w:val="1"/>
          <w:color w:val="666666"/>
          <w:sz w:val="21"/>
          <w:szCs w:val="21"/>
          <w:rtl w:val="0"/>
        </w:rPr>
        <w:t xml:space="preserve">CNIL</w:t>
      </w:r>
      <w:r w:rsidDel="00000000" w:rsidR="00000000" w:rsidRPr="00000000">
        <w:rPr>
          <w:rFonts w:ascii="Open Sans" w:cs="Open Sans" w:eastAsia="Open Sans" w:hAnsi="Open Sans"/>
          <w:color w:val="666666"/>
          <w:sz w:val="21"/>
          <w:szCs w:val="21"/>
          <w:rtl w:val="0"/>
        </w:rPr>
        <w:t xml:space="preserve"> (Commission Nationale de l’Informatique et des Libertés).</w:t>
      </w:r>
    </w:p>
    <w:p w:rsidR="00000000" w:rsidDel="00000000" w:rsidP="00000000" w:rsidRDefault="00000000" w:rsidRPr="00000000" w14:paraId="000000ED">
      <w:pPr>
        <w:shd w:fill="ffffff" w:val="clear"/>
        <w:spacing w:after="240" w:before="240" w:line="240" w:lineRule="auto"/>
        <w:ind w:left="720" w:firstLine="0"/>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EE">
      <w:pPr>
        <w:shd w:fill="ffffff" w:val="clear"/>
        <w:spacing w:after="0" w:line="240" w:lineRule="auto"/>
        <w:jc w:val="center"/>
        <w:rPr>
          <w:rFonts w:ascii="Open Sans" w:cs="Open Sans" w:eastAsia="Open Sans" w:hAnsi="Open Sans"/>
          <w:b w:val="1"/>
          <w:color w:val="1155cc"/>
          <w:sz w:val="20"/>
          <w:szCs w:val="20"/>
        </w:rPr>
      </w:pPr>
      <w:r w:rsidDel="00000000" w:rsidR="00000000" w:rsidRPr="00000000">
        <w:rPr>
          <w:rFonts w:ascii="Open Sans" w:cs="Open Sans" w:eastAsia="Open Sans" w:hAnsi="Open Sans"/>
          <w:b w:val="1"/>
          <w:color w:val="1155cc"/>
          <w:sz w:val="20"/>
          <w:szCs w:val="20"/>
          <w:rtl w:val="0"/>
        </w:rPr>
        <w:t xml:space="preserve">SECTION 8 -  FORMATION À DISTANCE (FOAD)</w:t>
      </w:r>
    </w:p>
    <w:p w:rsidR="00000000" w:rsidDel="00000000" w:rsidP="00000000" w:rsidRDefault="00000000" w:rsidRPr="00000000" w14:paraId="000000EF">
      <w:pPr>
        <w:shd w:fill="ffffff" w:val="clear"/>
        <w:spacing w:after="240" w:before="24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Dans le cadre des actions de formation dispensées à distance, le stagiaire s’engage à respecter les règles suivantes :</w:t>
      </w:r>
    </w:p>
    <w:p w:rsidR="00000000" w:rsidDel="00000000" w:rsidP="00000000" w:rsidRDefault="00000000" w:rsidRPr="00000000" w14:paraId="000000F0">
      <w:pPr>
        <w:numPr>
          <w:ilvl w:val="0"/>
          <w:numId w:val="9"/>
        </w:numPr>
        <w:shd w:fill="ffffff" w:val="clear"/>
        <w:spacing w:after="0" w:afterAutospacing="0" w:before="24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Connexion et identification</w:t>
      </w:r>
      <w:r w:rsidDel="00000000" w:rsidR="00000000" w:rsidRPr="00000000">
        <w:rPr>
          <w:rFonts w:ascii="Open Sans" w:cs="Open Sans" w:eastAsia="Open Sans" w:hAnsi="Open Sans"/>
          <w:color w:val="666666"/>
          <w:sz w:val="21"/>
          <w:szCs w:val="21"/>
          <w:rtl w:val="0"/>
        </w:rPr>
        <w:t xml:space="preserve"> : le stagiaire doit se connecter à la plateforme numérique avec ses identifiants personnels transmis par l’organisme de formation. Toute utilisation d’un compte par un tiers est strictement interdite.</w:t>
        <w:br w:type="textWrapping"/>
      </w:r>
    </w:p>
    <w:p w:rsidR="00000000" w:rsidDel="00000000" w:rsidP="00000000" w:rsidRDefault="00000000" w:rsidRPr="00000000" w14:paraId="000000F1">
      <w:pPr>
        <w:numPr>
          <w:ilvl w:val="0"/>
          <w:numId w:val="9"/>
        </w:numPr>
        <w:shd w:fill="ffffff" w:val="clear"/>
        <w:spacing w:after="0" w:afterAutospacing="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Assiduité et participation</w:t>
      </w:r>
      <w:r w:rsidDel="00000000" w:rsidR="00000000" w:rsidRPr="00000000">
        <w:rPr>
          <w:rFonts w:ascii="Open Sans" w:cs="Open Sans" w:eastAsia="Open Sans" w:hAnsi="Open Sans"/>
          <w:color w:val="666666"/>
          <w:sz w:val="21"/>
          <w:szCs w:val="21"/>
          <w:rtl w:val="0"/>
        </w:rPr>
        <w:t xml:space="preserve"> : le stagiaire s’engage à suivre les modules aux horaires prévus ou dans les délais impartis, et à réaliser les travaux demandés dans le cadre de la formation à distance.</w:t>
        <w:br w:type="textWrapping"/>
      </w:r>
    </w:p>
    <w:p w:rsidR="00000000" w:rsidDel="00000000" w:rsidP="00000000" w:rsidRDefault="00000000" w:rsidRPr="00000000" w14:paraId="000000F2">
      <w:pPr>
        <w:numPr>
          <w:ilvl w:val="0"/>
          <w:numId w:val="9"/>
        </w:numPr>
        <w:shd w:fill="ffffff" w:val="clear"/>
        <w:spacing w:after="0" w:afterAutospacing="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Confidentialité et respect des supports</w:t>
      </w:r>
      <w:r w:rsidDel="00000000" w:rsidR="00000000" w:rsidRPr="00000000">
        <w:rPr>
          <w:rFonts w:ascii="Open Sans" w:cs="Open Sans" w:eastAsia="Open Sans" w:hAnsi="Open Sans"/>
          <w:color w:val="666666"/>
          <w:sz w:val="21"/>
          <w:szCs w:val="21"/>
          <w:rtl w:val="0"/>
        </w:rPr>
        <w:t xml:space="preserve"> : l’ensemble des contenus, supports pédagogiques et enregistrements mis à disposition dans le cadre de la FOAD demeure la propriété intellectuelle de l’organisme de formation. Toute reproduction, diffusion, ou partage sans autorisation écrite est interdite.</w:t>
        <w:br w:type="textWrapping"/>
      </w:r>
    </w:p>
    <w:p w:rsidR="00000000" w:rsidDel="00000000" w:rsidP="00000000" w:rsidRDefault="00000000" w:rsidRPr="00000000" w14:paraId="000000F3">
      <w:pPr>
        <w:numPr>
          <w:ilvl w:val="0"/>
          <w:numId w:val="9"/>
        </w:numPr>
        <w:shd w:fill="ffffff" w:val="clear"/>
        <w:spacing w:after="0" w:afterAutospacing="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Interdiction d’enregistrement</w:t>
      </w:r>
      <w:r w:rsidDel="00000000" w:rsidR="00000000" w:rsidRPr="00000000">
        <w:rPr>
          <w:rFonts w:ascii="Open Sans" w:cs="Open Sans" w:eastAsia="Open Sans" w:hAnsi="Open Sans"/>
          <w:color w:val="666666"/>
          <w:sz w:val="21"/>
          <w:szCs w:val="21"/>
          <w:rtl w:val="0"/>
        </w:rPr>
        <w:t xml:space="preserve"> : sauf autorisation expresse de l’organisme, il est strictement interdit d’enregistrer, de filmer ou de diffuser les cours, échanges en visioconférence ou supports mis à disposition.</w:t>
        <w:br w:type="textWrapping"/>
      </w:r>
    </w:p>
    <w:p w:rsidR="00000000" w:rsidDel="00000000" w:rsidP="00000000" w:rsidRDefault="00000000" w:rsidRPr="00000000" w14:paraId="000000F4">
      <w:pPr>
        <w:numPr>
          <w:ilvl w:val="0"/>
          <w:numId w:val="9"/>
        </w:numPr>
        <w:shd w:fill="ffffff" w:val="clear"/>
        <w:spacing w:after="0" w:afterAutospacing="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Comportement en visioconférence</w:t>
      </w:r>
      <w:r w:rsidDel="00000000" w:rsidR="00000000" w:rsidRPr="00000000">
        <w:rPr>
          <w:rFonts w:ascii="Open Sans" w:cs="Open Sans" w:eastAsia="Open Sans" w:hAnsi="Open Sans"/>
          <w:color w:val="666666"/>
          <w:sz w:val="21"/>
          <w:szCs w:val="21"/>
          <w:rtl w:val="0"/>
        </w:rPr>
        <w:t xml:space="preserve"> : lors des classes virtuelles ou webinaires, le stagiaire doit adopter une attitude professionnelle (caméra et micro utilisés selon les consignes du formateur, respect du temps de parole et courtoisie envers les autres participants).</w:t>
        <w:br w:type="textWrapping"/>
      </w:r>
    </w:p>
    <w:p w:rsidR="00000000" w:rsidDel="00000000" w:rsidP="00000000" w:rsidRDefault="00000000" w:rsidRPr="00000000" w14:paraId="000000F5">
      <w:pPr>
        <w:numPr>
          <w:ilvl w:val="0"/>
          <w:numId w:val="9"/>
        </w:numPr>
        <w:shd w:fill="ffffff" w:val="clear"/>
        <w:spacing w:after="240" w:before="0" w:beforeAutospacing="0" w:line="240" w:lineRule="auto"/>
        <w:ind w:left="720" w:hanging="360"/>
        <w:rPr>
          <w:rFonts w:ascii="Open Sans" w:cs="Open Sans" w:eastAsia="Open Sans" w:hAnsi="Open Sans"/>
          <w:color w:val="666666"/>
          <w:sz w:val="21"/>
          <w:szCs w:val="21"/>
        </w:rPr>
      </w:pPr>
      <w:r w:rsidDel="00000000" w:rsidR="00000000" w:rsidRPr="00000000">
        <w:rPr>
          <w:rFonts w:ascii="Open Sans" w:cs="Open Sans" w:eastAsia="Open Sans" w:hAnsi="Open Sans"/>
          <w:b w:val="1"/>
          <w:color w:val="666666"/>
          <w:sz w:val="21"/>
          <w:szCs w:val="21"/>
          <w:rtl w:val="0"/>
        </w:rPr>
        <w:t xml:space="preserve">Obligations techniques</w:t>
      </w:r>
      <w:r w:rsidDel="00000000" w:rsidR="00000000" w:rsidRPr="00000000">
        <w:rPr>
          <w:rFonts w:ascii="Open Sans" w:cs="Open Sans" w:eastAsia="Open Sans" w:hAnsi="Open Sans"/>
          <w:color w:val="666666"/>
          <w:sz w:val="21"/>
          <w:szCs w:val="21"/>
          <w:rtl w:val="0"/>
        </w:rPr>
        <w:t xml:space="preserve"> : le stagiaire doit s’assurer de disposer des équipements nécessaires (ordinateur, connexion internet, casque/micro) et veiller à leur bon fonctionnement. En cas de problème technique, il doit prévenir l’organisme dans les plus brefs délais.</w:t>
        <w:br w:type="textWrapping"/>
      </w:r>
    </w:p>
    <w:p w:rsidR="00000000" w:rsidDel="00000000" w:rsidP="00000000" w:rsidRDefault="00000000" w:rsidRPr="00000000" w14:paraId="000000F6">
      <w:pPr>
        <w:shd w:fill="ffffff" w:val="clear"/>
        <w:spacing w:after="240" w:before="240" w:line="240" w:lineRule="auto"/>
        <w:rPr>
          <w:rFonts w:ascii="Open Sans" w:cs="Open Sans" w:eastAsia="Open Sans" w:hAnsi="Open Sans"/>
          <w:color w:val="666666"/>
          <w:sz w:val="21"/>
          <w:szCs w:val="21"/>
        </w:rPr>
      </w:pPr>
      <w:r w:rsidDel="00000000" w:rsidR="00000000" w:rsidRPr="00000000">
        <w:rPr>
          <w:rFonts w:ascii="Open Sans" w:cs="Open Sans" w:eastAsia="Open Sans" w:hAnsi="Open Sans"/>
          <w:color w:val="666666"/>
          <w:sz w:val="21"/>
          <w:szCs w:val="21"/>
          <w:rtl w:val="0"/>
        </w:rPr>
        <w:t xml:space="preserve">Tout manquement à ces obligations peut donner lieu à des sanctions disciplinaires, conformément à la section Discipline – Sanctions – Procédure du présent règlement intérieur.</w:t>
      </w:r>
    </w:p>
    <w:p w:rsidR="00000000" w:rsidDel="00000000" w:rsidP="00000000" w:rsidRDefault="00000000" w:rsidRPr="00000000" w14:paraId="000000F7">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F8">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F9">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FA">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FB">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FC">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FD">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FE">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0FF">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100">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101">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102">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103">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104">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105">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106">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107">
      <w:pPr>
        <w:shd w:fill="ffffff" w:val="clear"/>
        <w:spacing w:after="0" w:line="240" w:lineRule="auto"/>
        <w:rPr>
          <w:rFonts w:ascii="Open Sans" w:cs="Open Sans" w:eastAsia="Open Sans" w:hAnsi="Open Sans"/>
          <w:color w:val="666666"/>
          <w:sz w:val="21"/>
          <w:szCs w:val="21"/>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sectPr>
      <w:footerReference r:id="rId9" w:type="default"/>
      <w:pgSz w:h="16838" w:w="11906" w:orient="portrait"/>
      <w:pgMar w:bottom="1417" w:top="1417" w:left="1417" w:right="141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Open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widowControl w:val="0"/>
      <w:spacing w:after="0" w:line="240" w:lineRule="auto"/>
      <w:ind w:left="861.3935089111328" w:firstLine="0"/>
      <w:jc w:val="center"/>
      <w:rPr>
        <w:rFonts w:ascii="EB Garamond" w:cs="EB Garamond" w:eastAsia="EB Garamond" w:hAnsi="EB Garamond"/>
        <w:sz w:val="19.999996185302734"/>
        <w:szCs w:val="19.999996185302734"/>
      </w:rPr>
    </w:pPr>
    <w:r w:rsidDel="00000000" w:rsidR="00000000" w:rsidRPr="00000000">
      <w:rPr>
        <w:rFonts w:ascii="EB Garamond" w:cs="EB Garamond" w:eastAsia="EB Garamond" w:hAnsi="EB Garamond"/>
        <w:b w:val="1"/>
        <w:color w:val="1c4587"/>
        <w:sz w:val="19.999996185302734"/>
        <w:szCs w:val="19.999996185302734"/>
        <w:rtl w:val="0"/>
      </w:rPr>
      <w:t xml:space="preserve">IMM'ACADEMMY </w:t>
    </w:r>
    <w:r w:rsidDel="00000000" w:rsidR="00000000" w:rsidRPr="00000000">
      <w:rPr>
        <w:rFonts w:ascii="EB Garamond" w:cs="EB Garamond" w:eastAsia="EB Garamond" w:hAnsi="EB Garamond"/>
        <w:sz w:val="19.999996185302734"/>
        <w:szCs w:val="19.999996185302734"/>
        <w:rtl w:val="0"/>
      </w:rPr>
      <w:t xml:space="preserve">- Formation - 229 rue Solférino - 59000 LILLE</w:t>
    </w:r>
  </w:p>
  <w:p w:rsidR="00000000" w:rsidDel="00000000" w:rsidP="00000000" w:rsidRDefault="00000000" w:rsidRPr="00000000" w14:paraId="0000010A">
    <w:pPr>
      <w:widowControl w:val="0"/>
      <w:spacing w:after="0" w:line="240" w:lineRule="auto"/>
      <w:ind w:left="861.3935089111328" w:firstLine="0"/>
      <w:jc w:val="center"/>
      <w:rPr/>
    </w:pPr>
    <w:r w:rsidDel="00000000" w:rsidR="00000000" w:rsidRPr="00000000">
      <w:rPr>
        <w:rFonts w:ascii="EB Garamond" w:cs="EB Garamond" w:eastAsia="EB Garamond" w:hAnsi="EB Garamond"/>
        <w:sz w:val="19.999996185302734"/>
        <w:szCs w:val="19.999996185302734"/>
        <w:rtl w:val="0"/>
      </w:rPr>
      <w:t xml:space="preserve">  Tél :+33 6 32</w:t>
    </w:r>
    <w:r w:rsidDel="00000000" w:rsidR="00000000" w:rsidRPr="00000000">
      <w:rPr>
        <w:rFonts w:ascii="EB Garamond" w:cs="EB Garamond" w:eastAsia="EB Garamond" w:hAnsi="EB Garamond"/>
        <w:sz w:val="22.000003814697266"/>
        <w:szCs w:val="22.000003814697266"/>
        <w:rtl w:val="0"/>
      </w:rPr>
      <w:t xml:space="preserve"> </w:t>
    </w:r>
    <w:r w:rsidDel="00000000" w:rsidR="00000000" w:rsidRPr="00000000">
      <w:rPr>
        <w:rFonts w:ascii="EB Garamond" w:cs="EB Garamond" w:eastAsia="EB Garamond" w:hAnsi="EB Garamond"/>
        <w:sz w:val="19.999996185302734"/>
        <w:szCs w:val="19.999996185302734"/>
        <w:rtl w:val="0"/>
      </w:rPr>
      <w:t xml:space="preserve">07 03 95 - RCS Paris </w:t>
    </w:r>
    <w:r w:rsidDel="00000000" w:rsidR="00000000" w:rsidRPr="00000000">
      <w:rPr>
        <w:rFonts w:ascii="EB Garamond" w:cs="EB Garamond" w:eastAsia="EB Garamond" w:hAnsi="EB Garamond"/>
        <w:sz w:val="22.000003814697266"/>
        <w:szCs w:val="22.000003814697266"/>
        <w:rtl w:val="0"/>
      </w:rPr>
      <w:t xml:space="preserve">878 831 312 </w:t>
    </w:r>
    <w:r w:rsidDel="00000000" w:rsidR="00000000" w:rsidRPr="00000000">
      <w:rPr>
        <w:rFonts w:ascii="EB Garamond" w:cs="EB Garamond" w:eastAsia="EB Garamond" w:hAnsi="EB Garamond"/>
        <w:sz w:val="19.999996185302734"/>
        <w:szCs w:val="19.999996185302734"/>
        <w:rtl w:val="0"/>
      </w:rPr>
      <w:t xml:space="preserve">- </w:t>
    </w:r>
    <w:r w:rsidDel="00000000" w:rsidR="00000000" w:rsidRPr="00000000">
      <w:rPr>
        <w:rFonts w:ascii="EB Garamond" w:cs="EB Garamond" w:eastAsia="EB Garamond" w:hAnsi="EB Garamond"/>
        <w:sz w:val="22.000003814697266"/>
        <w:szCs w:val="22.000003814697266"/>
        <w:rtl w:val="0"/>
      </w:rPr>
      <w:t xml:space="preserve">Numéro de déclaration d’activité : </w:t>
    </w:r>
    <w:r w:rsidDel="00000000" w:rsidR="00000000" w:rsidRPr="00000000">
      <w:rPr>
        <w:rFonts w:ascii="EB Garamond" w:cs="EB Garamond" w:eastAsia="EB Garamond" w:hAnsi="EB Garamond"/>
        <w:sz w:val="20.000003814697266"/>
        <w:szCs w:val="20.000003814697266"/>
        <w:rtl w:val="0"/>
      </w:rPr>
      <w:t xml:space="preserve">325913595 59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
      <w:lvlJc w:val="left"/>
      <w:pPr>
        <w:ind w:left="1440" w:hanging="360"/>
      </w:pPr>
      <w:rPr>
        <w:rFonts w:ascii="Noto Sans Symbols" w:cs="Noto Sans Symbols" w:eastAsia="Noto Sans Symbols" w:hAnsi="Noto Sans Symbols"/>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f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character" w:styleId="Policepardfaut" w:default="1">
    <w:name w:val="Default Paragraph Font"/>
    <w:uiPriority w:val="1"/>
    <w:semiHidden w:val="1"/>
    <w:unhideWhenUsed w:val="1"/>
  </w:style>
  <w:style w:type="table" w:styleId="Tableau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Aucuneliste" w:default="1">
    <w:name w:val="No List"/>
    <w:uiPriority w:val="99"/>
    <w:semiHidden w:val="1"/>
    <w:unhideWhenUsed w:val="1"/>
  </w:style>
  <w:style w:type="paragraph" w:styleId="En-tte">
    <w:name w:val="header"/>
    <w:basedOn w:val="Normal"/>
    <w:link w:val="En-tteCar"/>
    <w:uiPriority w:val="99"/>
    <w:unhideWhenUsed w:val="1"/>
    <w:rsid w:val="00D769B2"/>
    <w:pPr>
      <w:tabs>
        <w:tab w:val="center" w:pos="4536"/>
        <w:tab w:val="right" w:pos="9072"/>
      </w:tabs>
      <w:spacing w:after="0" w:line="240" w:lineRule="auto"/>
    </w:pPr>
  </w:style>
  <w:style w:type="character" w:styleId="En-tteCar" w:customStyle="1">
    <w:name w:val="En-tête Car"/>
    <w:basedOn w:val="Policepardfaut"/>
    <w:link w:val="En-tte"/>
    <w:uiPriority w:val="99"/>
    <w:rsid w:val="00D769B2"/>
  </w:style>
  <w:style w:type="paragraph" w:styleId="Pieddepage">
    <w:name w:val="footer"/>
    <w:basedOn w:val="Normal"/>
    <w:link w:val="PieddepageCar"/>
    <w:uiPriority w:val="99"/>
    <w:unhideWhenUsed w:val="1"/>
    <w:rsid w:val="00D769B2"/>
    <w:pPr>
      <w:tabs>
        <w:tab w:val="center" w:pos="4536"/>
        <w:tab w:val="right" w:pos="9072"/>
      </w:tabs>
      <w:spacing w:after="0" w:line="240" w:lineRule="auto"/>
    </w:pPr>
  </w:style>
  <w:style w:type="character" w:styleId="PieddepageCar" w:customStyle="1">
    <w:name w:val="Pied de page Car"/>
    <w:basedOn w:val="Policepardfaut"/>
    <w:link w:val="Pieddepage"/>
    <w:uiPriority w:val="99"/>
    <w:rsid w:val="00D769B2"/>
  </w:style>
  <w:style w:type="paragraph" w:styleId="Paragraphedeliste">
    <w:name w:val="List Paragraph"/>
    <w:basedOn w:val="Normal"/>
    <w:uiPriority w:val="34"/>
    <w:qFormat w:val="1"/>
    <w:rsid w:val="00D769B2"/>
    <w:pPr>
      <w:ind w:left="720"/>
      <w:contextualSpacing w:val="1"/>
    </w:pPr>
  </w:style>
  <w:style w:type="paragraph" w:styleId="Sansinterligne">
    <w:name w:val="No Spacing"/>
    <w:uiPriority w:val="1"/>
    <w:qFormat w:val="1"/>
    <w:rsid w:val="001932D1"/>
    <w:pPr>
      <w:spacing w:after="0" w:line="240" w:lineRule="auto"/>
    </w:pPr>
  </w:style>
  <w:style w:type="character" w:styleId="Lienhypertexte">
    <w:name w:val="Hyperlink"/>
    <w:basedOn w:val="Policepardfaut"/>
    <w:uiPriority w:val="99"/>
    <w:unhideWhenUsed w:val="1"/>
    <w:rsid w:val="00B73A29"/>
    <w:rPr>
      <w:color w:val="0563c1" w:themeColor="hyperlink"/>
      <w:u w:val="single"/>
    </w:rPr>
  </w:style>
  <w:style w:type="character" w:styleId="Mentionnonrsolue">
    <w:name w:val="Unresolved Mention"/>
    <w:basedOn w:val="Policepardfaut"/>
    <w:uiPriority w:val="99"/>
    <w:semiHidden w:val="1"/>
    <w:unhideWhenUsed w:val="1"/>
    <w:rsid w:val="00B73A2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10" Type="http://schemas.openxmlformats.org/officeDocument/2006/relationships/font" Target="fonts/OpenSans-boldItalic.ttf"/><Relationship Id="rId9" Type="http://schemas.openxmlformats.org/officeDocument/2006/relationships/font" Target="fonts/OpenSans-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OpenSans-regular.ttf"/><Relationship Id="rId8" Type="http://schemas.openxmlformats.org/officeDocument/2006/relationships/font" Target="fonts/OpenSans-bol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ChMbJGGGw73dCQ+K0A6QbjdRHg==">CgMxLjAyDmguNmppdW1oeDU4ZndlOAByITF3TVBpYTRsM2RRX0pOWkJLaFRVUnpMRzJwdkVsY2VtMw==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2021-07-21T08:55:00Z</dcterms:created>
  <dc:creator>Antoine BOUCHER</dc:creator>
</cp:coreProperties>
</file>